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EF" w:rsidRPr="00926596" w:rsidRDefault="00B318EF" w:rsidP="005127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26596">
        <w:rPr>
          <w:rFonts w:ascii="Times New Roman" w:hAnsi="Times New Roman" w:cs="Times New Roman"/>
          <w:b/>
          <w:color w:val="000000"/>
          <w:sz w:val="24"/>
          <w:szCs w:val="24"/>
        </w:rPr>
        <w:t>Методическ</w:t>
      </w:r>
      <w:r w:rsidR="00C86135" w:rsidRPr="00926596">
        <w:rPr>
          <w:rFonts w:ascii="Times New Roman" w:hAnsi="Times New Roman" w:cs="Times New Roman"/>
          <w:b/>
          <w:color w:val="000000"/>
          <w:sz w:val="24"/>
          <w:szCs w:val="24"/>
        </w:rPr>
        <w:t>ое</w:t>
      </w:r>
      <w:r w:rsidRPr="009265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86135" w:rsidRPr="00926596">
        <w:rPr>
          <w:rFonts w:ascii="Times New Roman" w:hAnsi="Times New Roman" w:cs="Times New Roman"/>
          <w:b/>
          <w:color w:val="000000"/>
          <w:sz w:val="24"/>
          <w:szCs w:val="24"/>
        </w:rPr>
        <w:t>пособие</w:t>
      </w:r>
    </w:p>
    <w:p w:rsidR="00B318EF" w:rsidRPr="00926596" w:rsidRDefault="00C86135" w:rsidP="005127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65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B318EF" w:rsidRPr="00926596">
        <w:rPr>
          <w:rFonts w:ascii="Times New Roman" w:hAnsi="Times New Roman" w:cs="Times New Roman"/>
          <w:b/>
          <w:color w:val="000000"/>
          <w:sz w:val="24"/>
          <w:szCs w:val="24"/>
        </w:rPr>
        <w:t>предмет</w:t>
      </w:r>
      <w:r w:rsidRPr="00926596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B318EF" w:rsidRPr="009265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«Народная хореография»</w:t>
      </w:r>
      <w:r w:rsidR="00D128B4" w:rsidRPr="00926596">
        <w:rPr>
          <w:rFonts w:ascii="Times New Roman" w:hAnsi="Times New Roman" w:cs="Times New Roman"/>
          <w:b/>
          <w:color w:val="000000"/>
          <w:sz w:val="24"/>
          <w:szCs w:val="24"/>
        </w:rPr>
        <w:t>, 3-ий г.</w:t>
      </w:r>
      <w:proofErr w:type="gramStart"/>
      <w:r w:rsidR="00D128B4" w:rsidRPr="00926596">
        <w:rPr>
          <w:rFonts w:ascii="Times New Roman" w:hAnsi="Times New Roman" w:cs="Times New Roman"/>
          <w:b/>
          <w:color w:val="000000"/>
          <w:sz w:val="24"/>
          <w:szCs w:val="24"/>
        </w:rPr>
        <w:t>об</w:t>
      </w:r>
      <w:proofErr w:type="gramEnd"/>
      <w:r w:rsidR="00D128B4" w:rsidRPr="0092659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127D2" w:rsidRPr="00926596" w:rsidRDefault="005127D2" w:rsidP="00512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596">
        <w:rPr>
          <w:rFonts w:ascii="Times New Roman" w:hAnsi="Times New Roman" w:cs="Times New Roman"/>
          <w:b/>
          <w:color w:val="000000"/>
          <w:sz w:val="24"/>
          <w:szCs w:val="24"/>
        </w:rPr>
        <w:t>тема: «Парная и групповая пляска»</w:t>
      </w:r>
    </w:p>
    <w:p w:rsidR="003802C7" w:rsidRPr="00926596" w:rsidRDefault="003802C7" w:rsidP="003802C7">
      <w:pPr>
        <w:pStyle w:val="2"/>
        <w:jc w:val="center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b w:val="0"/>
          <w:sz w:val="24"/>
          <w:szCs w:val="24"/>
        </w:rPr>
        <w:t xml:space="preserve">  </w:t>
      </w:r>
      <w:r w:rsidRPr="00926596">
        <w:rPr>
          <w:rFonts w:ascii="Etnograpth New" w:hAnsi="Etnograpth New"/>
          <w:sz w:val="24"/>
          <w:szCs w:val="24"/>
        </w:rPr>
        <w:t>ВОЛОКОСЛАВИНСКАЯ КАДРИЛЬ</w:t>
      </w:r>
    </w:p>
    <w:p w:rsidR="003802C7" w:rsidRPr="006965CE" w:rsidRDefault="003802C7" w:rsidP="003802C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5CE">
        <w:rPr>
          <w:rFonts w:ascii="Times New Roman" w:hAnsi="Times New Roman" w:cs="Times New Roman"/>
          <w:sz w:val="24"/>
          <w:szCs w:val="24"/>
        </w:rPr>
        <w:t xml:space="preserve">(Кирилловский район, с. </w:t>
      </w:r>
      <w:proofErr w:type="spellStart"/>
      <w:r w:rsidRPr="006965CE">
        <w:rPr>
          <w:rFonts w:ascii="Times New Roman" w:hAnsi="Times New Roman" w:cs="Times New Roman"/>
          <w:sz w:val="24"/>
          <w:szCs w:val="24"/>
        </w:rPr>
        <w:t>Волокославино</w:t>
      </w:r>
      <w:proofErr w:type="spellEnd"/>
      <w:r w:rsidRPr="006965CE">
        <w:rPr>
          <w:rFonts w:ascii="Times New Roman" w:hAnsi="Times New Roman" w:cs="Times New Roman"/>
          <w:sz w:val="24"/>
          <w:szCs w:val="24"/>
        </w:rPr>
        <w:t>)</w:t>
      </w:r>
    </w:p>
    <w:p w:rsidR="003802C7" w:rsidRPr="00926596" w:rsidRDefault="003802C7" w:rsidP="003802C7">
      <w:pPr>
        <w:pStyle w:val="ab"/>
        <w:rPr>
          <w:rFonts w:ascii="Etnograpth New" w:hAnsi="Etnograpth New"/>
        </w:rPr>
      </w:pPr>
      <w:r w:rsidRPr="00926596">
        <w:rPr>
          <w:rFonts w:ascii="Etnograpth New" w:hAnsi="Etnograpth New"/>
        </w:rPr>
        <w:t>Кадриль плясали на праздничных  летних гуляниях,  на беседах, престольном празднике Благовещенье (7 апреля). Командовал в кадрили командир. Как правило, это был атаман местной партии, самый уважаемый и знающий кадриль парень.</w:t>
      </w:r>
    </w:p>
    <w:p w:rsidR="003802C7" w:rsidRPr="00926596" w:rsidRDefault="003802C7" w:rsidP="003802C7">
      <w:pPr>
        <w:pStyle w:val="ab"/>
        <w:rPr>
          <w:rFonts w:ascii="Etnograpth New" w:hAnsi="Etnograpth New"/>
          <w:i/>
        </w:rPr>
      </w:pPr>
      <w:r w:rsidRPr="00926596">
        <w:rPr>
          <w:rFonts w:ascii="Etnograpth New" w:hAnsi="Etnograpth New"/>
        </w:rPr>
        <w:t xml:space="preserve">Командир обозначал приглашение на кадриль  словами: </w:t>
      </w:r>
      <w:r w:rsidRPr="00926596">
        <w:rPr>
          <w:rFonts w:ascii="Etnograpth New" w:hAnsi="Etnograpth New"/>
          <w:i/>
        </w:rPr>
        <w:t>«Вставай, кому неохота, на весёлую кадриль! Девяносто две пары от окошек до дверей! Ради истинного креста занимайте лучшие места! Кавалеры, приглашайте барышень!».</w:t>
      </w:r>
    </w:p>
    <w:p w:rsidR="003802C7" w:rsidRPr="00926596" w:rsidRDefault="003802C7" w:rsidP="003802C7">
      <w:pPr>
        <w:pStyle w:val="ab"/>
        <w:rPr>
          <w:rFonts w:ascii="Etnograpth New" w:hAnsi="Etnograpth New"/>
        </w:rPr>
      </w:pPr>
      <w:r w:rsidRPr="00926596">
        <w:rPr>
          <w:rFonts w:ascii="Etnograpth New" w:hAnsi="Etnograpth New"/>
        </w:rPr>
        <w:t>После этих слов парни, желающие плясать, подходили к девушкам, топали перед ними ногой или кланялись им. Затем парни вставали в два ряда лицом друг к другу (на некотором расстоянии), тем самым  обозначая свои места в кадрили.</w:t>
      </w:r>
    </w:p>
    <w:p w:rsidR="003802C7" w:rsidRPr="00926596" w:rsidRDefault="003802C7" w:rsidP="003802C7">
      <w:pPr>
        <w:pStyle w:val="ab"/>
        <w:rPr>
          <w:rFonts w:ascii="Etnograpth New" w:hAnsi="Etnograpth New"/>
        </w:rPr>
      </w:pPr>
      <w:r w:rsidRPr="00926596">
        <w:rPr>
          <w:rFonts w:ascii="Etnograpth New" w:hAnsi="Etnograpth New"/>
        </w:rPr>
        <w:t xml:space="preserve">Командир командовал: </w:t>
      </w:r>
      <w:r w:rsidRPr="00926596">
        <w:rPr>
          <w:rFonts w:ascii="Etnograpth New" w:hAnsi="Etnograpth New"/>
          <w:i/>
        </w:rPr>
        <w:t>«Приглашённые-</w:t>
      </w:r>
      <w:proofErr w:type="spellStart"/>
      <w:r w:rsidRPr="00926596">
        <w:rPr>
          <w:rFonts w:ascii="Etnograpth New" w:hAnsi="Etnograpth New"/>
          <w:i/>
        </w:rPr>
        <w:t>набашённые</w:t>
      </w:r>
      <w:proofErr w:type="spellEnd"/>
      <w:r w:rsidRPr="00926596">
        <w:rPr>
          <w:rFonts w:ascii="Etnograpth New" w:hAnsi="Etnograpth New"/>
          <w:i/>
        </w:rPr>
        <w:t>, становитесь!»</w:t>
      </w:r>
      <w:r w:rsidRPr="00926596">
        <w:rPr>
          <w:rFonts w:ascii="Etnograpth New" w:hAnsi="Etnograpth New"/>
        </w:rPr>
        <w:t>. Девушки вставали со своих мест и подходили к своей паре.</w:t>
      </w:r>
    </w:p>
    <w:p w:rsidR="003802C7" w:rsidRPr="00926596" w:rsidRDefault="003802C7" w:rsidP="003802C7">
      <w:pPr>
        <w:pStyle w:val="ab"/>
        <w:rPr>
          <w:rFonts w:ascii="Etnograpth New" w:hAnsi="Etnograpth New"/>
        </w:rPr>
      </w:pPr>
      <w:r w:rsidRPr="00926596">
        <w:rPr>
          <w:rFonts w:ascii="Etnograpth New" w:hAnsi="Etnograpth New"/>
        </w:rPr>
        <w:t>Кадриль имеет линейное построение:</w:t>
      </w:r>
    </w:p>
    <w:p w:rsidR="003802C7" w:rsidRPr="00926596" w:rsidRDefault="003802C7" w:rsidP="003802C7">
      <w:pPr>
        <w:framePr w:h="1800" w:hSpace="10080" w:vSpace="58" w:wrap="notBeside" w:vAnchor="text" w:hAnchor="page" w:x="2910" w:y="25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847850" cy="1400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pStyle w:val="ab"/>
        <w:rPr>
          <w:rFonts w:ascii="Etnograpth New" w:hAnsi="Etnograpth New"/>
        </w:rPr>
      </w:pPr>
    </w:p>
    <w:p w:rsidR="003802C7" w:rsidRPr="00926596" w:rsidRDefault="003802C7" w:rsidP="003802C7">
      <w:pPr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«Парни здороваются!» </w:t>
      </w:r>
      <w:r w:rsidRPr="00926596">
        <w:rPr>
          <w:rFonts w:ascii="Etnograpth New" w:hAnsi="Etnograpth New"/>
          <w:sz w:val="24"/>
          <w:szCs w:val="24"/>
        </w:rPr>
        <w:t xml:space="preserve"> </w:t>
      </w:r>
      <w:proofErr w:type="gramStart"/>
      <w:r w:rsidRPr="00926596">
        <w:rPr>
          <w:rFonts w:ascii="Etnograpth New" w:hAnsi="Etnograpth New"/>
          <w:sz w:val="24"/>
          <w:szCs w:val="24"/>
        </w:rPr>
        <w:t>(Вариант:</w:t>
      </w:r>
      <w:proofErr w:type="gramEnd"/>
      <w:r w:rsidRPr="00926596">
        <w:rPr>
          <w:rFonts w:ascii="Etnograpth New" w:hAnsi="Etnograpth New"/>
          <w:sz w:val="24"/>
          <w:szCs w:val="24"/>
        </w:rPr>
        <w:t xml:space="preserve">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«Проверить всё ли в порядке, подать правые руки, левые ножки!»)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r w:rsidRPr="00926596">
        <w:rPr>
          <w:rFonts w:ascii="Etnograpth New" w:hAnsi="Etnograpth New"/>
          <w:sz w:val="24"/>
          <w:szCs w:val="24"/>
        </w:rPr>
        <w:t xml:space="preserve"> Парни (стоящие напротив) одновременно подходят друг к другу и пожимают руки</w:t>
      </w:r>
    </w:p>
    <w:p w:rsidR="003802C7" w:rsidRPr="00926596" w:rsidRDefault="003802C7" w:rsidP="003802C7">
      <w:pPr>
        <w:spacing w:before="158"/>
        <w:ind w:left="1214" w:right="6725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743075" cy="1323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left="3322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color w:val="000000"/>
          <w:spacing w:val="-3"/>
          <w:sz w:val="24"/>
          <w:szCs w:val="24"/>
        </w:rPr>
        <w:t>Рис.2</w:t>
      </w:r>
    </w:p>
    <w:p w:rsidR="003802C7" w:rsidRPr="00926596" w:rsidRDefault="003802C7" w:rsidP="003802C7">
      <w:pPr>
        <w:pStyle w:val="2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Фигура 1</w:t>
      </w:r>
    </w:p>
    <w:p w:rsidR="003802C7" w:rsidRPr="00926596" w:rsidRDefault="003802C7" w:rsidP="003802C7">
      <w:pPr>
        <w:ind w:firstLine="851"/>
        <w:jc w:val="both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>Гармонист, под первую! Наши на ваших!».</w:t>
      </w:r>
    </w:p>
    <w:p w:rsidR="003802C7" w:rsidRPr="00926596" w:rsidRDefault="003802C7" w:rsidP="003802C7">
      <w:pPr>
        <w:pStyle w:val="ab"/>
        <w:ind w:firstLine="0"/>
        <w:rPr>
          <w:rFonts w:ascii="Etnograpth New" w:hAnsi="Etnograpth New"/>
        </w:rPr>
      </w:pPr>
      <w:r w:rsidRPr="00926596">
        <w:rPr>
          <w:rFonts w:ascii="Etnograpth New" w:hAnsi="Etnograpth New"/>
        </w:rPr>
        <w:t xml:space="preserve">Все в рядах берутся за руки. Один ряд движется к другому, топнув   и поклонившись, возвращается назад.  </w:t>
      </w:r>
    </w:p>
    <w:p w:rsidR="003802C7" w:rsidRPr="00926596" w:rsidRDefault="003802C7" w:rsidP="003802C7">
      <w:pPr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pacing w:before="346"/>
        <w:ind w:left="1814" w:right="736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38200" cy="1038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left="3336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color w:val="000000"/>
          <w:spacing w:val="-9"/>
          <w:sz w:val="24"/>
          <w:szCs w:val="24"/>
        </w:rPr>
        <w:t xml:space="preserve">рис.3                        </w:t>
      </w:r>
    </w:p>
    <w:p w:rsidR="003802C7" w:rsidRPr="00926596" w:rsidRDefault="003802C7" w:rsidP="003802C7">
      <w:pPr>
        <w:pStyle w:val="ab"/>
        <w:rPr>
          <w:rFonts w:ascii="Etnograpth New" w:hAnsi="Etnograpth New"/>
        </w:rPr>
      </w:pPr>
    </w:p>
    <w:p w:rsidR="003802C7" w:rsidRPr="00926596" w:rsidRDefault="003802C7" w:rsidP="003802C7">
      <w:pPr>
        <w:pStyle w:val="ab"/>
        <w:rPr>
          <w:rFonts w:ascii="Etnograpth New" w:hAnsi="Etnograpth New"/>
        </w:rPr>
      </w:pPr>
      <w:r w:rsidRPr="00926596">
        <w:rPr>
          <w:rFonts w:ascii="Etnograpth New" w:hAnsi="Etnograpth New"/>
        </w:rPr>
        <w:t>Аналогично делает и другой ряд:</w:t>
      </w:r>
    </w:p>
    <w:p w:rsidR="003802C7" w:rsidRPr="00926596" w:rsidRDefault="003802C7" w:rsidP="003802C7">
      <w:pPr>
        <w:pStyle w:val="ab"/>
        <w:rPr>
          <w:rFonts w:ascii="Etnograpth New" w:hAnsi="Etnograpth New"/>
        </w:rPr>
      </w:pPr>
    </w:p>
    <w:p w:rsidR="003802C7" w:rsidRPr="00926596" w:rsidRDefault="003802C7" w:rsidP="003802C7">
      <w:pPr>
        <w:pStyle w:val="ab"/>
        <w:ind w:firstLine="0"/>
        <w:jc w:val="center"/>
        <w:rPr>
          <w:rFonts w:ascii="Etnograpth New" w:hAnsi="Etnograpth New"/>
        </w:rPr>
      </w:pPr>
      <w:r w:rsidRPr="00926596">
        <w:rPr>
          <w:rFonts w:ascii="Etnograpth New" w:hAnsi="Etnograpth New"/>
          <w:noProof/>
        </w:rPr>
        <w:drawing>
          <wp:inline distT="0" distB="0" distL="0" distR="0">
            <wp:extent cx="1019175" cy="1266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596">
        <w:rPr>
          <w:rFonts w:ascii="Etnograpth New" w:hAnsi="Etnograpth New"/>
        </w:rPr>
        <w:t>рис. 4</w:t>
      </w:r>
    </w:p>
    <w:p w:rsidR="003802C7" w:rsidRPr="00926596" w:rsidRDefault="003802C7" w:rsidP="003802C7">
      <w:pPr>
        <w:pStyle w:val="2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pStyle w:val="2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Фигура 2</w:t>
      </w:r>
    </w:p>
    <w:p w:rsidR="003802C7" w:rsidRPr="00926596" w:rsidRDefault="003802C7" w:rsidP="003802C7">
      <w:pPr>
        <w:ind w:firstLine="851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«Наши парни, ваши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девки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!» </w:t>
      </w:r>
      <w:proofErr w:type="gramStart"/>
      <w:r w:rsidRPr="00926596">
        <w:rPr>
          <w:rFonts w:ascii="Etnograpth New" w:hAnsi="Etnograpth New"/>
          <w:sz w:val="24"/>
          <w:szCs w:val="24"/>
        </w:rPr>
        <w:t>(Вариант:</w:t>
      </w:r>
      <w:proofErr w:type="gramEnd"/>
      <w:r w:rsidRPr="00926596">
        <w:rPr>
          <w:rFonts w:ascii="Etnograpth New" w:hAnsi="Etnograpth New"/>
          <w:sz w:val="24"/>
          <w:szCs w:val="24"/>
        </w:rPr>
        <w:t xml:space="preserve">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«Первая танцуй, вторая учится!»</w:t>
      </w:r>
      <w:r w:rsidRPr="00926596">
        <w:rPr>
          <w:rFonts w:ascii="Etnograpth New" w:hAnsi="Etnograpth New"/>
          <w:sz w:val="24"/>
          <w:szCs w:val="24"/>
        </w:rPr>
        <w:t>).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r w:rsidRPr="00926596">
        <w:rPr>
          <w:rFonts w:ascii="Etnograpth New" w:hAnsi="Etnograpth New"/>
          <w:sz w:val="24"/>
          <w:szCs w:val="24"/>
        </w:rPr>
        <w:t>Парни из ряда, где стоит командир, выходят на круг с девушками из пары напротив. Пройдя круг, возвращаются к своей паре. Кружатся в паре: левая рука парня держит правую руку девушки, его правая рука лежит на талии девушки; левая рука девушки  лежит на плече (предплечье) парня (рис. 6).</w:t>
      </w:r>
    </w:p>
    <w:p w:rsidR="003802C7" w:rsidRPr="00926596" w:rsidRDefault="003802C7" w:rsidP="003802C7">
      <w:pPr>
        <w:ind w:firstLine="851"/>
        <w:jc w:val="both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framePr w:h="1556" w:hSpace="38" w:vSpace="58" w:wrap="notBeside" w:vAnchor="text" w:hAnchor="page" w:x="2163" w:y="682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733425" cy="12573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</w:t>
      </w:r>
    </w:p>
    <w:p w:rsidR="003802C7" w:rsidRPr="00926596" w:rsidRDefault="003802C7" w:rsidP="003802C7">
      <w:pPr>
        <w:framePr w:h="1680" w:hSpace="38" w:vSpace="58" w:wrap="notBeside" w:vAnchor="text" w:hAnchor="page" w:x="5043" w:y="586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295400" cy="1219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1968" w:hSpace="38" w:vSpace="58" w:wrap="notBeside" w:vAnchor="text" w:hAnchor="page" w:x="8103" w:y="226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952500" cy="14954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2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 </w:t>
      </w:r>
    </w:p>
    <w:p w:rsidR="003802C7" w:rsidRPr="00926596" w:rsidRDefault="003802C7" w:rsidP="003802C7">
      <w:pPr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рис. 5                                                                       рис. 6</w:t>
      </w:r>
    </w:p>
    <w:p w:rsidR="003802C7" w:rsidRPr="00926596" w:rsidRDefault="003802C7" w:rsidP="003802C7">
      <w:pPr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ind w:firstLine="851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«Наши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девки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, ваши парни!» </w:t>
      </w:r>
      <w:proofErr w:type="gramStart"/>
      <w:r w:rsidRPr="00926596">
        <w:rPr>
          <w:rFonts w:ascii="Etnograpth New" w:hAnsi="Etnograpth New"/>
          <w:sz w:val="24"/>
          <w:szCs w:val="24"/>
        </w:rPr>
        <w:t>(Вариант: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«Вторая научилась!»</w:t>
      </w:r>
      <w:r w:rsidRPr="00926596">
        <w:rPr>
          <w:rFonts w:ascii="Etnograpth New" w:hAnsi="Etnograpth New"/>
          <w:sz w:val="24"/>
          <w:szCs w:val="24"/>
        </w:rPr>
        <w:t>)</w:t>
      </w:r>
      <w:proofErr w:type="gramEnd"/>
    </w:p>
    <w:p w:rsidR="003802C7" w:rsidRPr="00926596" w:rsidRDefault="003802C7" w:rsidP="003802C7">
      <w:pPr>
        <w:pStyle w:val="ab"/>
        <w:ind w:firstLine="0"/>
        <w:rPr>
          <w:rFonts w:ascii="Etnograpth New" w:hAnsi="Etnograpth New"/>
        </w:rPr>
      </w:pPr>
      <w:r w:rsidRPr="00926596">
        <w:rPr>
          <w:rFonts w:ascii="Etnograpth New" w:hAnsi="Etnograpth New"/>
        </w:rPr>
        <w:t>Аналогично делают остальные участники кадрили:</w:t>
      </w:r>
    </w:p>
    <w:p w:rsidR="003802C7" w:rsidRPr="00926596" w:rsidRDefault="003802C7" w:rsidP="003802C7">
      <w:pPr>
        <w:spacing w:before="370"/>
        <w:ind w:left="1910" w:right="7502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09625" cy="14382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left="3437"/>
        <w:rPr>
          <w:rFonts w:ascii="Etnograpth New" w:hAnsi="Etnograpth New"/>
          <w:color w:val="000000"/>
          <w:spacing w:val="-3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</w:t>
      </w:r>
      <w:r w:rsidRPr="00926596">
        <w:rPr>
          <w:rFonts w:ascii="Etnograpth New" w:hAnsi="Etnograpth New"/>
          <w:color w:val="000000"/>
          <w:spacing w:val="-3"/>
          <w:sz w:val="24"/>
          <w:szCs w:val="24"/>
        </w:rPr>
        <w:t>Рис.7</w:t>
      </w:r>
    </w:p>
    <w:p w:rsidR="003802C7" w:rsidRPr="00926596" w:rsidRDefault="003802C7" w:rsidP="003802C7">
      <w:pPr>
        <w:pStyle w:val="3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pStyle w:val="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Фигура 3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>«Парни, прямо!».</w:t>
      </w:r>
    </w:p>
    <w:p w:rsidR="003802C7" w:rsidRPr="00926596" w:rsidRDefault="003802C7" w:rsidP="003802C7">
      <w:pPr>
        <w:pStyle w:val="23"/>
        <w:ind w:firstLine="0"/>
        <w:rPr>
          <w:rFonts w:ascii="Etnograpth New" w:hAnsi="Etnograpth New"/>
        </w:rPr>
      </w:pPr>
      <w:r w:rsidRPr="00926596">
        <w:rPr>
          <w:rFonts w:ascii="Etnograpth New" w:hAnsi="Etnograpth New"/>
        </w:rPr>
        <w:t xml:space="preserve">Парни из пары напротив, выходят на круг, дробят, идут к девушке из пары напротив (см. рис. 8). Кружат ее и возвращаются к своей паре. Кружатся  (см. рис. 6). </w:t>
      </w:r>
    </w:p>
    <w:p w:rsidR="003802C7" w:rsidRPr="00926596" w:rsidRDefault="003802C7" w:rsidP="003802C7">
      <w:pPr>
        <w:spacing w:before="355"/>
        <w:ind w:left="1910" w:right="749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819150" cy="14097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left="3442"/>
        <w:rPr>
          <w:rFonts w:ascii="Etnograpth New" w:hAnsi="Etnograpth New"/>
          <w:color w:val="000000"/>
          <w:spacing w:val="-4"/>
          <w:sz w:val="24"/>
          <w:szCs w:val="24"/>
        </w:rPr>
      </w:pPr>
      <w:r w:rsidRPr="00926596">
        <w:rPr>
          <w:rFonts w:ascii="Etnograpth New" w:hAnsi="Etnograpth New"/>
          <w:color w:val="000000"/>
          <w:spacing w:val="-4"/>
          <w:sz w:val="24"/>
          <w:szCs w:val="24"/>
        </w:rPr>
        <w:t>Рис.8</w:t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color w:val="000000"/>
          <w:spacing w:val="-4"/>
          <w:sz w:val="24"/>
          <w:szCs w:val="24"/>
        </w:rPr>
      </w:pPr>
      <w:r w:rsidRPr="00926596">
        <w:rPr>
          <w:rFonts w:ascii="Etnograpth New" w:hAnsi="Etnograpth New"/>
          <w:color w:val="000000"/>
          <w:spacing w:val="-4"/>
          <w:sz w:val="24"/>
          <w:szCs w:val="24"/>
        </w:rPr>
        <w:t xml:space="preserve">Далее командир: </w:t>
      </w:r>
      <w:r w:rsidRPr="00926596">
        <w:rPr>
          <w:rFonts w:ascii="Etnograpth New" w:hAnsi="Etnograpth New"/>
          <w:i/>
          <w:color w:val="000000"/>
          <w:spacing w:val="-4"/>
          <w:sz w:val="24"/>
          <w:szCs w:val="24"/>
        </w:rPr>
        <w:t xml:space="preserve">«Девушки по примеру!». </w:t>
      </w:r>
      <w:r w:rsidRPr="00926596">
        <w:rPr>
          <w:rFonts w:ascii="Etnograpth New" w:hAnsi="Etnograpth New"/>
          <w:color w:val="000000"/>
          <w:spacing w:val="-4"/>
          <w:sz w:val="24"/>
          <w:szCs w:val="24"/>
        </w:rPr>
        <w:t>Аналогично идут девушки (не дробят).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color w:val="000000"/>
          <w:spacing w:val="-4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left="1416"/>
        <w:rPr>
          <w:rFonts w:ascii="Etnograpth New" w:hAnsi="Etnograpth New"/>
          <w:color w:val="000000"/>
          <w:spacing w:val="-4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   </w:t>
      </w: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790575" cy="13716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596">
        <w:rPr>
          <w:rFonts w:ascii="Etnograpth New" w:hAnsi="Etnograpth New"/>
          <w:color w:val="000000"/>
          <w:spacing w:val="-4"/>
          <w:sz w:val="24"/>
          <w:szCs w:val="24"/>
        </w:rPr>
        <w:t xml:space="preserve">              Рис.9</w:t>
      </w:r>
    </w:p>
    <w:p w:rsidR="003802C7" w:rsidRPr="00926596" w:rsidRDefault="003802C7" w:rsidP="003802C7">
      <w:pPr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rPr>
          <w:rFonts w:ascii="Etnograpth New" w:hAnsi="Etnograpth New"/>
          <w:sz w:val="24"/>
          <w:szCs w:val="24"/>
        </w:rPr>
      </w:pPr>
    </w:p>
    <w:p w:rsidR="003802C7" w:rsidRPr="00DD04DB" w:rsidRDefault="003802C7" w:rsidP="003802C7">
      <w:pPr>
        <w:pStyle w:val="4"/>
        <w:rPr>
          <w:rFonts w:ascii="Etnograpth New" w:hAnsi="Etnograpth New"/>
          <w:color w:val="auto"/>
          <w:sz w:val="24"/>
          <w:szCs w:val="24"/>
        </w:rPr>
      </w:pPr>
      <w:r w:rsidRPr="00DD04DB">
        <w:rPr>
          <w:rFonts w:ascii="Etnograpth New" w:hAnsi="Etnograpth New"/>
          <w:color w:val="auto"/>
          <w:sz w:val="24"/>
          <w:szCs w:val="24"/>
        </w:rPr>
        <w:lastRenderedPageBreak/>
        <w:t>Фигура 4</w:t>
      </w:r>
    </w:p>
    <w:p w:rsidR="003802C7" w:rsidRPr="00926596" w:rsidRDefault="003802C7" w:rsidP="003802C7">
      <w:pPr>
        <w:framePr w:h="1555" w:hSpace="38" w:vSpace="58" w:wrap="notBeside" w:vAnchor="text" w:hAnchor="page" w:x="6423" w:y="151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framePr w:h="1085" w:hSpace="38" w:vSpace="58" w:wrap="auto" w:vAnchor="text" w:hAnchor="page" w:x="6564" w:y="253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533400" cy="9144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1761" w:hSpace="38" w:vSpace="58" w:wrap="notBeside" w:vAnchor="text" w:hAnchor="page" w:x="5304" w:y="2198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752475" cy="13430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1066" w:hSpace="38" w:vSpace="58" w:wrap="notBeside" w:vAnchor="text" w:hAnchor="page" w:x="4044" w:y="2558"/>
        <w:jc w:val="center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628650" cy="9048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firstLine="851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«Кавалеры! Первая пара </w:t>
      </w:r>
      <w:proofErr w:type="spellStart"/>
      <w:r w:rsidRPr="00926596">
        <w:rPr>
          <w:rFonts w:ascii="Etnograpth New" w:hAnsi="Etnograpth New"/>
          <w:i/>
          <w:sz w:val="24"/>
          <w:szCs w:val="24"/>
        </w:rPr>
        <w:t>ко</w:t>
      </w:r>
      <w:r w:rsidRPr="00926596">
        <w:rPr>
          <w:i/>
          <w:sz w:val="24"/>
          <w:szCs w:val="24"/>
        </w:rPr>
        <w:t>′</w:t>
      </w:r>
      <w:r w:rsidRPr="00926596">
        <w:rPr>
          <w:rFonts w:ascii="Etnograpth New" w:hAnsi="Etnograpth New"/>
          <w:i/>
          <w:sz w:val="24"/>
          <w:szCs w:val="24"/>
        </w:rPr>
        <w:t>сиком</w:t>
      </w:r>
      <w:proofErr w:type="spellEnd"/>
      <w:r w:rsidRPr="00926596">
        <w:rPr>
          <w:rFonts w:ascii="Etnograpth New" w:hAnsi="Etnograpth New"/>
          <w:i/>
          <w:sz w:val="24"/>
          <w:szCs w:val="24"/>
        </w:rPr>
        <w:t xml:space="preserve">!». </w:t>
      </w:r>
      <w:r w:rsidRPr="00926596">
        <w:rPr>
          <w:rFonts w:ascii="Etnograpth New" w:hAnsi="Etnograpth New"/>
          <w:sz w:val="24"/>
          <w:szCs w:val="24"/>
        </w:rPr>
        <w:t>На круг выходят парни из пар, стоящие в парах 1 и 4. На кругу они дробят, поют частушки (вместе или по одному).</w:t>
      </w:r>
    </w:p>
    <w:p w:rsidR="003802C7" w:rsidRPr="00926596" w:rsidRDefault="003802C7" w:rsidP="003802C7">
      <w:pPr>
        <w:shd w:val="clear" w:color="auto" w:fill="FFFFFF"/>
        <w:ind w:firstLine="2880"/>
        <w:jc w:val="center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jc w:val="center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рис. 10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Затем уходят к чужой паре. Кружатся.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851"/>
        <w:jc w:val="center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562610" cy="1343025"/>
            <wp:effectExtent l="19050" t="0" r="8890" b="0"/>
            <wp:wrapThrough wrapText="bothSides">
              <wp:wrapPolygon edited="0">
                <wp:start x="-731" y="0"/>
                <wp:lineTo x="-731" y="21447"/>
                <wp:lineTo x="21941" y="21447"/>
                <wp:lineTo x="21941" y="0"/>
                <wp:lineTo x="-731" y="0"/>
              </wp:wrapPolygon>
            </wp:wrapThrough>
            <wp:docPr id="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85775" cy="11715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firstLine="851"/>
        <w:jc w:val="center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pStyle w:val="23"/>
        <w:jc w:val="left"/>
        <w:rPr>
          <w:rFonts w:ascii="Etnograpth New" w:hAnsi="Etnograpth New"/>
        </w:rPr>
      </w:pPr>
      <w:r w:rsidRPr="00926596">
        <w:rPr>
          <w:rFonts w:ascii="Etnograpth New" w:hAnsi="Etnograpth New"/>
        </w:rPr>
        <w:t xml:space="preserve">                                                            рис. 11</w:t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«Вторая пара по примеру!». </w:t>
      </w:r>
      <w:r w:rsidRPr="00926596">
        <w:rPr>
          <w:rFonts w:ascii="Etnograpth New" w:hAnsi="Etnograpth New"/>
          <w:sz w:val="24"/>
          <w:szCs w:val="24"/>
        </w:rPr>
        <w:t>Аналогично выходят парни из пары 2 и 3. Кружатся с другой парой.</w:t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A3291F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  <w:r>
        <w:rPr>
          <w:rFonts w:ascii="Etnograpth New" w:hAnsi="Etnograpth New"/>
          <w:noProof/>
          <w:sz w:val="24"/>
          <w:szCs w:val="24"/>
        </w:rPr>
        <w:pict>
          <v:line id="_x0000_s1029" style="position:absolute;rotation:-12462448fd;flip:y;z-index:251663360" from="-91.3pt,45pt" to="-73.3pt,63pt" o:allowincell="f">
            <v:stroke endarrow="block"/>
          </v:line>
        </w:pict>
      </w:r>
      <w:r>
        <w:rPr>
          <w:rFonts w:ascii="Etnograpth New" w:hAnsi="Etnograpth New"/>
          <w:noProof/>
          <w:sz w:val="24"/>
          <w:szCs w:val="24"/>
        </w:rPr>
        <w:pict>
          <v:line id="_x0000_s1028" style="position:absolute;rotation:-356728fd;flip:y;z-index:251662336" from="-91.3pt,54pt" to="-73.3pt,1in" o:allowincell="f">
            <v:stroke endarrow="block"/>
          </v:line>
        </w:pict>
      </w:r>
      <w:r w:rsidR="003802C7"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848485" cy="1553210"/>
            <wp:effectExtent l="19050" t="0" r="0" b="0"/>
            <wp:wrapTight wrapText="bothSides">
              <wp:wrapPolygon edited="0">
                <wp:start x="-223" y="0"/>
                <wp:lineTo x="-223" y="21459"/>
                <wp:lineTo x="21593" y="21459"/>
                <wp:lineTo x="21593" y="0"/>
                <wp:lineTo x="-223" y="0"/>
              </wp:wrapPolygon>
            </wp:wrapTight>
            <wp:docPr id="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r="19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2C7" w:rsidRPr="00926596">
        <w:rPr>
          <w:rFonts w:ascii="Etnograpth New" w:hAnsi="Etnograpth New"/>
          <w:sz w:val="24"/>
          <w:szCs w:val="24"/>
        </w:rPr>
        <w:t xml:space="preserve">                          </w:t>
      </w:r>
      <w:r w:rsidR="003802C7"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485900" cy="13620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144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рис. 12                                                                            рис. 13</w:t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72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Если в кадрили такое количество пар, что образуются центральные пары в каждом ряду, тогда командир этим парам дает команду: </w:t>
      </w:r>
      <w:r w:rsidRPr="00926596">
        <w:rPr>
          <w:rFonts w:ascii="Etnograpth New" w:hAnsi="Etnograpth New"/>
          <w:i/>
          <w:sz w:val="24"/>
          <w:szCs w:val="24"/>
        </w:rPr>
        <w:t>«Середина, прямо!».</w:t>
      </w:r>
      <w:r w:rsidRPr="00926596">
        <w:rPr>
          <w:rFonts w:ascii="Etnograpth New" w:hAnsi="Etnograpth New"/>
          <w:sz w:val="24"/>
          <w:szCs w:val="24"/>
        </w:rPr>
        <w:t xml:space="preserve"> Парни из центральных пар выходят на круг, дробят, поют частушки и меняются местами (рис. 14). Затем возвращаются к своим парам.</w:t>
      </w:r>
    </w:p>
    <w:p w:rsidR="003802C7" w:rsidRPr="00DD04DB" w:rsidRDefault="003802C7" w:rsidP="003802C7">
      <w:pPr>
        <w:pStyle w:val="4"/>
        <w:rPr>
          <w:rFonts w:ascii="Etnograpth New" w:hAnsi="Etnograpth New"/>
          <w:color w:val="auto"/>
          <w:sz w:val="24"/>
          <w:szCs w:val="24"/>
        </w:rPr>
      </w:pPr>
      <w:r w:rsidRPr="00DD04DB">
        <w:rPr>
          <w:rFonts w:ascii="Etnograpth New" w:hAnsi="Etnograpth New"/>
          <w:color w:val="auto"/>
          <w:sz w:val="24"/>
          <w:szCs w:val="24"/>
        </w:rPr>
        <w:t>Фигура 5.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>«Все парни прямо!».</w:t>
      </w:r>
      <w:r w:rsidRPr="00926596">
        <w:rPr>
          <w:rFonts w:ascii="Etnograpth New" w:hAnsi="Etnograpth New"/>
          <w:sz w:val="24"/>
          <w:szCs w:val="24"/>
        </w:rPr>
        <w:t xml:space="preserve"> </w:t>
      </w:r>
    </w:p>
    <w:p w:rsidR="003802C7" w:rsidRPr="00926596" w:rsidRDefault="003802C7" w:rsidP="003802C7">
      <w:pPr>
        <w:framePr w:h="691" w:hSpace="10080" w:vSpace="58" w:wrap="notBeside" w:vAnchor="text" w:hAnchor="page" w:x="5250" w:y="75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38150" cy="4667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682" w:hSpace="10080" w:vSpace="58" w:wrap="notBeside" w:vAnchor="text" w:hAnchor="page" w:x="5250" w:y="165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19100" cy="4286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692" w:hSpace="10080" w:vSpace="58" w:wrap="notBeside" w:vAnchor="text" w:hAnchor="page" w:x="6330" w:y="75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38150" cy="43815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682" w:hSpace="10080" w:vSpace="58" w:wrap="notBeside" w:vAnchor="text" w:hAnchor="page" w:x="6330" w:y="165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38150" cy="4286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2957" w:hSpace="10080" w:vSpace="58" w:wrap="notBeside" w:vAnchor="text" w:hAnchor="page" w:x="2341" w:y="574"/>
        <w:widowControl w:val="0"/>
        <w:autoSpaceDE w:val="0"/>
        <w:autoSpaceDN w:val="0"/>
        <w:adjustRightInd w:val="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857375" cy="217170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1972" w:hSpace="10080" w:vSpace="58" w:wrap="notBeside" w:vAnchor="text" w:hAnchor="page" w:x="8026" w:y="1519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600200" cy="14382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Все парни одновременно переходят к паре визави. Кружатся. </w:t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BE07A8" w:rsidRPr="00926596" w:rsidRDefault="00BE07A8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В конце фигуры построение в кадрили выглядит так:</w:t>
      </w:r>
    </w:p>
    <w:p w:rsidR="003802C7" w:rsidRPr="00926596" w:rsidRDefault="003802C7" w:rsidP="003802C7">
      <w:pPr>
        <w:framePr w:h="2093" w:hSpace="10080" w:vSpace="58" w:wrap="notBeside" w:vAnchor="text" w:hAnchor="page" w:x="4516" w:y="24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05000" cy="17716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pStyle w:val="4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Фигура 6.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«Парни, </w:t>
      </w:r>
      <w:proofErr w:type="spellStart"/>
      <w:r w:rsidRPr="00926596">
        <w:rPr>
          <w:rFonts w:ascii="Etnograpth New" w:hAnsi="Etnograpth New"/>
          <w:i/>
          <w:sz w:val="24"/>
          <w:szCs w:val="24"/>
        </w:rPr>
        <w:t>ко</w:t>
      </w:r>
      <w:r w:rsidRPr="00926596">
        <w:rPr>
          <w:i/>
          <w:sz w:val="24"/>
          <w:szCs w:val="24"/>
        </w:rPr>
        <w:t>́</w:t>
      </w:r>
      <w:r w:rsidRPr="00926596">
        <w:rPr>
          <w:rFonts w:ascii="Etnograpth New" w:hAnsi="Etnograpth New"/>
          <w:i/>
          <w:sz w:val="24"/>
          <w:szCs w:val="24"/>
        </w:rPr>
        <w:t>сиком</w:t>
      </w:r>
      <w:proofErr w:type="spellEnd"/>
      <w:r w:rsidRPr="00926596">
        <w:rPr>
          <w:rFonts w:ascii="Etnograpth New" w:hAnsi="Etnograpth New"/>
          <w:i/>
          <w:sz w:val="24"/>
          <w:szCs w:val="24"/>
        </w:rPr>
        <w:t xml:space="preserve">!». </w:t>
      </w:r>
      <w:r w:rsidRPr="00926596">
        <w:rPr>
          <w:rFonts w:ascii="Etnograpth New" w:hAnsi="Etnograpth New"/>
          <w:sz w:val="24"/>
          <w:szCs w:val="24"/>
        </w:rPr>
        <w:t>По примеру фигуры 4  выходят парни, дробят, меняются местами, кружат девушек из пары визави.</w:t>
      </w:r>
    </w:p>
    <w:p w:rsidR="003802C7" w:rsidRPr="00926596" w:rsidRDefault="003802C7" w:rsidP="003802C7">
      <w:pPr>
        <w:framePr w:h="1949" w:hSpace="10080" w:vSpace="58" w:wrap="notBeside" w:vAnchor="text" w:hAnchor="page" w:x="5790" w:y="565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190625" cy="1238250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2002" w:hSpace="10080" w:vSpace="58" w:wrap="notBeside" w:vAnchor="text" w:hAnchor="page" w:x="3090" w:y="565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514475" cy="13716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framePr w:h="1718" w:hSpace="10080" w:vSpace="58" w:wrap="notBeside" w:vAnchor="text" w:hAnchor="page" w:x="5581" w:y="486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152525" cy="10953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1992" w:hSpace="10080" w:vSpace="58" w:wrap="notBeside" w:vAnchor="text" w:hAnchor="page" w:x="2881" w:y="486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333500" cy="12668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Аналогично делают остальные парни (см. фигуру 4).</w:t>
      </w:r>
    </w:p>
    <w:p w:rsidR="003802C7" w:rsidRDefault="003802C7" w:rsidP="003802C7">
      <w:pPr>
        <w:pStyle w:val="23"/>
        <w:rPr>
          <w:rFonts w:ascii="Etnograpth New" w:hAnsi="Etnograpth New"/>
        </w:rPr>
      </w:pPr>
    </w:p>
    <w:p w:rsidR="00BE07A8" w:rsidRDefault="00BE07A8" w:rsidP="003802C7">
      <w:pPr>
        <w:pStyle w:val="23"/>
        <w:rPr>
          <w:rFonts w:ascii="Etnograpth New" w:hAnsi="Etnograpth New"/>
        </w:rPr>
      </w:pPr>
    </w:p>
    <w:p w:rsidR="00BE07A8" w:rsidRDefault="00BE07A8" w:rsidP="003802C7">
      <w:pPr>
        <w:pStyle w:val="23"/>
        <w:rPr>
          <w:rFonts w:ascii="Etnograpth New" w:hAnsi="Etnograpth New"/>
        </w:rPr>
      </w:pPr>
    </w:p>
    <w:p w:rsidR="00BE07A8" w:rsidRPr="00926596" w:rsidRDefault="00BE07A8" w:rsidP="003802C7">
      <w:pPr>
        <w:pStyle w:val="23"/>
        <w:rPr>
          <w:rFonts w:ascii="Etnograpth New" w:hAnsi="Etnograpth New"/>
        </w:rPr>
      </w:pPr>
    </w:p>
    <w:p w:rsidR="003802C7" w:rsidRPr="00926596" w:rsidRDefault="003802C7" w:rsidP="003802C7">
      <w:pPr>
        <w:pStyle w:val="4"/>
        <w:rPr>
          <w:rFonts w:ascii="Etnograpth New" w:hAnsi="Etnograpth New"/>
          <w:b w:val="0"/>
          <w:color w:val="auto"/>
          <w:sz w:val="24"/>
          <w:szCs w:val="24"/>
        </w:rPr>
      </w:pPr>
      <w:r w:rsidRPr="00926596">
        <w:rPr>
          <w:rFonts w:ascii="Etnograpth New" w:hAnsi="Etnograpth New"/>
          <w:b w:val="0"/>
          <w:color w:val="auto"/>
          <w:sz w:val="24"/>
          <w:szCs w:val="24"/>
        </w:rPr>
        <w:t>В конце фигуры построение в кадрили выглядит так:</w:t>
      </w:r>
    </w:p>
    <w:p w:rsidR="003802C7" w:rsidRPr="00926596" w:rsidRDefault="003802C7" w:rsidP="003802C7">
      <w:pPr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framePr w:h="2035" w:hSpace="10080" w:vSpace="58" w:wrap="notBeside" w:vAnchor="text" w:hAnchor="page" w:x="4141" w:y="104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85900" cy="12954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4F4042" w:rsidRDefault="003802C7" w:rsidP="003802C7">
      <w:pPr>
        <w:pStyle w:val="4"/>
        <w:rPr>
          <w:rFonts w:ascii="Etnograpth New" w:hAnsi="Etnograpth New"/>
          <w:color w:val="auto"/>
          <w:sz w:val="24"/>
          <w:szCs w:val="24"/>
        </w:rPr>
      </w:pPr>
      <w:r w:rsidRPr="004F4042">
        <w:rPr>
          <w:rFonts w:ascii="Etnograpth New" w:hAnsi="Etnograpth New"/>
          <w:color w:val="auto"/>
          <w:sz w:val="24"/>
          <w:szCs w:val="24"/>
        </w:rPr>
        <w:t>Фигура 7.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«Парни, 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к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 своим!».</w:t>
      </w: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Все парни одновременно переходят к своим партнершам. Кружатся с ними (см. рис. 6).</w:t>
      </w:r>
    </w:p>
    <w:p w:rsidR="003802C7" w:rsidRPr="00926596" w:rsidRDefault="003802C7" w:rsidP="003802C7">
      <w:pPr>
        <w:pStyle w:val="4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Фигура 8.</w:t>
      </w:r>
    </w:p>
    <w:p w:rsidR="003802C7" w:rsidRPr="00926596" w:rsidRDefault="003802C7" w:rsidP="003802C7">
      <w:pPr>
        <w:framePr w:h="1084" w:hSpace="38" w:vSpace="58" w:wrap="notBeside" w:vAnchor="text" w:hAnchor="page" w:x="2244" w:y="213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800100" cy="8382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672" w:hSpace="38" w:vSpace="58" w:wrap="notBeside" w:vAnchor="text" w:hAnchor="page" w:x="4584" w:y="195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76250" cy="4953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2247" w:hSpace="38" w:vSpace="58" w:wrap="notBeside" w:vAnchor="text" w:hAnchor="page" w:x="7464" w:y="213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876425" cy="142875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682" w:hSpace="38" w:vSpace="58" w:wrap="notBeside" w:vAnchor="text" w:hAnchor="page" w:x="5664" w:y="195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691" w:hSpace="38" w:vSpace="58" w:wrap="notBeside" w:vAnchor="text" w:hAnchor="page" w:x="4584" w:y="321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28625" cy="457200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framePr w:h="682" w:hSpace="38" w:vSpace="58" w:wrap="notBeside" w:vAnchor="text" w:hAnchor="page" w:x="5664" w:y="321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409575" cy="428625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«Звёздочка!». </w:t>
      </w:r>
      <w:proofErr w:type="gramStart"/>
      <w:r w:rsidRPr="00926596">
        <w:rPr>
          <w:rFonts w:ascii="Etnograpth New" w:hAnsi="Etnograpth New"/>
          <w:sz w:val="24"/>
          <w:szCs w:val="24"/>
        </w:rPr>
        <w:t>(Вариант: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«Девочки, в </w:t>
      </w:r>
      <w:proofErr w:type="spellStart"/>
      <w:r w:rsidRPr="00926596">
        <w:rPr>
          <w:rFonts w:ascii="Etnograpth New" w:hAnsi="Etnograpth New"/>
          <w:i/>
          <w:sz w:val="24"/>
          <w:szCs w:val="24"/>
        </w:rPr>
        <w:t>серединочку</w:t>
      </w:r>
      <w:proofErr w:type="spellEnd"/>
      <w:r w:rsidRPr="00926596">
        <w:rPr>
          <w:rFonts w:ascii="Etnograpth New" w:hAnsi="Etnograpth New"/>
          <w:i/>
          <w:sz w:val="24"/>
          <w:szCs w:val="24"/>
        </w:rPr>
        <w:t xml:space="preserve">.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Составить звёздочку!»</w:t>
      </w:r>
      <w:r w:rsidRPr="00926596">
        <w:rPr>
          <w:rFonts w:ascii="Etnograpth New" w:hAnsi="Etnograpth New"/>
          <w:sz w:val="24"/>
          <w:szCs w:val="24"/>
        </w:rPr>
        <w:t>)</w:t>
      </w:r>
      <w:proofErr w:type="gramEnd"/>
      <w:r w:rsidRPr="00926596">
        <w:rPr>
          <w:rFonts w:ascii="Etnograpth New" w:hAnsi="Etnograpth New"/>
          <w:sz w:val="24"/>
          <w:szCs w:val="24"/>
        </w:rPr>
        <w:t xml:space="preserve"> </w:t>
      </w:r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r w:rsidRPr="00926596">
        <w:rPr>
          <w:rFonts w:ascii="Etnograpth New" w:hAnsi="Etnograpth New"/>
          <w:sz w:val="24"/>
          <w:szCs w:val="24"/>
        </w:rPr>
        <w:t xml:space="preserve"> Девушки выходят на середину, берутся правыми руками, образуя фигуру «звездочка». Движутся по кругу. Подойдя к своей паре, кружатся под  правой рукой парня. 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рис. 20                                        рис. 21                                                 рис. 22</w:t>
      </w:r>
    </w:p>
    <w:p w:rsidR="003802C7" w:rsidRPr="00926596" w:rsidRDefault="003802C7" w:rsidP="003802C7">
      <w:pPr>
        <w:shd w:val="clear" w:color="auto" w:fill="FFFFFF"/>
        <w:ind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720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Затем  девушки снова выходят на середину, образуя «звездочку», пройдя круг, кружатся со следующим парнем (см. рис. 22).  И так далее, пока не пройдут всех парней.</w:t>
      </w:r>
    </w:p>
    <w:p w:rsidR="003802C7" w:rsidRPr="00926596" w:rsidRDefault="003802C7" w:rsidP="003802C7">
      <w:pPr>
        <w:shd w:val="clear" w:color="auto" w:fill="FFFFFF"/>
        <w:ind w:firstLine="720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Если в кадрили участвует большое количество пар, тогда образуется 2 «звездочки» (рис. 23):</w:t>
      </w:r>
    </w:p>
    <w:p w:rsidR="003802C7" w:rsidRPr="00926596" w:rsidRDefault="003802C7" w:rsidP="003802C7">
      <w:pPr>
        <w:shd w:val="clear" w:color="auto" w:fill="FFFFFF"/>
        <w:ind w:firstLine="234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752475" cy="8286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firstLine="2340"/>
        <w:jc w:val="center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ind w:firstLine="234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695325" cy="80010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ind w:right="5544" w:firstLine="3356"/>
        <w:rPr>
          <w:rFonts w:ascii="Etnograpth New" w:hAnsi="Etnograpth New"/>
          <w:color w:val="000000"/>
          <w:spacing w:val="-7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tabs>
          <w:tab w:val="left" w:pos="9720"/>
          <w:tab w:val="left" w:pos="9900"/>
        </w:tabs>
        <w:ind w:right="180" w:firstLine="216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color w:val="000000"/>
          <w:spacing w:val="-7"/>
          <w:sz w:val="24"/>
          <w:szCs w:val="24"/>
        </w:rPr>
        <w:t xml:space="preserve">    рис.23</w:t>
      </w:r>
    </w:p>
    <w:p w:rsidR="003802C7" w:rsidRPr="00926596" w:rsidRDefault="003802C7" w:rsidP="003802C7">
      <w:pPr>
        <w:shd w:val="clear" w:color="auto" w:fill="FFFFFF"/>
        <w:ind w:firstLine="851"/>
        <w:jc w:val="center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ind w:firstLine="720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«Девушки, отставить! Ребята лучше!». </w:t>
      </w:r>
      <w:r w:rsidRPr="00926596">
        <w:rPr>
          <w:rFonts w:ascii="Etnograpth New" w:hAnsi="Etnograpth New"/>
          <w:sz w:val="24"/>
          <w:szCs w:val="24"/>
        </w:rPr>
        <w:t xml:space="preserve">Аналогично «Звёздочку» делают парни (см. рис. 24).  Кружатся по очереди со всеми девушками полным обхватом (см. рис. 6).                           </w:t>
      </w:r>
    </w:p>
    <w:p w:rsidR="003802C7" w:rsidRPr="00926596" w:rsidRDefault="003802C7" w:rsidP="003802C7">
      <w:pPr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ind w:firstLine="216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</w:t>
      </w: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1985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           рис.24</w:t>
      </w:r>
    </w:p>
    <w:p w:rsidR="003802C7" w:rsidRPr="00926596" w:rsidRDefault="003802C7" w:rsidP="003802C7">
      <w:pPr>
        <w:pStyle w:val="5"/>
        <w:rPr>
          <w:rFonts w:ascii="Etnograpth New" w:hAnsi="Etnograpth New"/>
          <w:b w:val="0"/>
          <w:sz w:val="24"/>
          <w:szCs w:val="24"/>
        </w:rPr>
      </w:pPr>
    </w:p>
    <w:p w:rsidR="003802C7" w:rsidRPr="00926596" w:rsidRDefault="003802C7" w:rsidP="003802C7">
      <w:pPr>
        <w:pStyle w:val="5"/>
        <w:rPr>
          <w:rFonts w:ascii="Etnograpth New" w:hAnsi="Etnograpth New"/>
          <w:b w:val="0"/>
          <w:sz w:val="24"/>
          <w:szCs w:val="24"/>
        </w:rPr>
      </w:pPr>
    </w:p>
    <w:p w:rsidR="003802C7" w:rsidRPr="00926596" w:rsidRDefault="003802C7" w:rsidP="003802C7">
      <w:pPr>
        <w:pStyle w:val="5"/>
        <w:rPr>
          <w:rFonts w:ascii="Etnograpth New" w:hAnsi="Etnograpth New"/>
          <w:b w:val="0"/>
          <w:sz w:val="24"/>
          <w:szCs w:val="24"/>
        </w:rPr>
      </w:pPr>
      <w:r w:rsidRPr="00926596">
        <w:rPr>
          <w:rFonts w:ascii="Etnograpth New" w:hAnsi="Etnograpth New"/>
          <w:b w:val="0"/>
          <w:sz w:val="24"/>
          <w:szCs w:val="24"/>
        </w:rPr>
        <w:t>Фигура 9.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 xml:space="preserve">«Перебором слева направо» </w:t>
      </w:r>
      <w:r w:rsidRPr="00926596">
        <w:rPr>
          <w:rFonts w:ascii="Etnograpth New" w:hAnsi="Etnograpth New"/>
          <w:sz w:val="24"/>
          <w:szCs w:val="24"/>
        </w:rPr>
        <w:t>(Вариант:</w:t>
      </w:r>
      <w:proofErr w:type="gramEnd"/>
      <w:r w:rsidRPr="00926596">
        <w:rPr>
          <w:rFonts w:ascii="Etnograpth New" w:hAnsi="Etnograpth New"/>
          <w:sz w:val="24"/>
          <w:szCs w:val="24"/>
        </w:rPr>
        <w:t xml:space="preserve">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«</w:t>
      </w:r>
      <w:proofErr w:type="spellStart"/>
      <w:r w:rsidRPr="00926596">
        <w:rPr>
          <w:rFonts w:ascii="Etnograpth New" w:hAnsi="Etnograpth New"/>
          <w:i/>
          <w:sz w:val="24"/>
          <w:szCs w:val="24"/>
        </w:rPr>
        <w:t>Переборчика</w:t>
      </w:r>
      <w:proofErr w:type="spellEnd"/>
      <w:r w:rsidRPr="00926596">
        <w:rPr>
          <w:rFonts w:ascii="Etnograpth New" w:hAnsi="Etnograpth New"/>
          <w:i/>
          <w:sz w:val="24"/>
          <w:szCs w:val="24"/>
        </w:rPr>
        <w:t xml:space="preserve"> слева направо!»</w:t>
      </w:r>
      <w:r w:rsidRPr="00926596">
        <w:rPr>
          <w:rFonts w:ascii="Etnograpth New" w:hAnsi="Etnograpth New"/>
          <w:sz w:val="24"/>
          <w:szCs w:val="24"/>
        </w:rPr>
        <w:t>)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r w:rsidRPr="00926596">
        <w:rPr>
          <w:rFonts w:ascii="Etnograpth New" w:hAnsi="Etnograpth New"/>
          <w:sz w:val="24"/>
          <w:szCs w:val="24"/>
        </w:rPr>
        <w:t xml:space="preserve">Выполняется фигура «шин» Парни движутся по кругу против часовой стрелки, а девушки –  по часовой (см. рис. 25).  Проходят полный круг, на своем месте кружатся  в паре (см. рис 6). 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jc w:val="both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framePr w:h="2006" w:hSpace="38" w:vSpace="58" w:wrap="notBeside" w:vAnchor="text" w:hAnchor="page" w:x="2342" w:y="2222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b/>
          <w:noProof/>
          <w:sz w:val="24"/>
          <w:szCs w:val="24"/>
          <w:lang w:eastAsia="ru-RU"/>
        </w:rPr>
        <w:drawing>
          <wp:inline distT="0" distB="0" distL="0" distR="0">
            <wp:extent cx="1333500" cy="12763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 дал команду: </w:t>
      </w:r>
      <w:r w:rsidRPr="00926596">
        <w:rPr>
          <w:rFonts w:ascii="Etnograpth New" w:hAnsi="Etnograpth New"/>
          <w:i/>
          <w:sz w:val="24"/>
          <w:szCs w:val="24"/>
        </w:rPr>
        <w:t xml:space="preserve">Перебором слева направо до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своёй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!». </w:t>
      </w:r>
      <w:r w:rsidRPr="00926596">
        <w:rPr>
          <w:rFonts w:ascii="Etnograpth New" w:hAnsi="Etnograpth New"/>
          <w:sz w:val="24"/>
          <w:szCs w:val="24"/>
        </w:rPr>
        <w:t>В этом случае все проходят «</w:t>
      </w:r>
      <w:proofErr w:type="spellStart"/>
      <w:r w:rsidRPr="00926596">
        <w:rPr>
          <w:rFonts w:ascii="Etnograpth New" w:hAnsi="Etnograpth New"/>
          <w:sz w:val="24"/>
          <w:szCs w:val="24"/>
        </w:rPr>
        <w:t>шином</w:t>
      </w:r>
      <w:proofErr w:type="spellEnd"/>
      <w:r w:rsidRPr="00926596">
        <w:rPr>
          <w:rFonts w:ascii="Etnograpth New" w:hAnsi="Etnograpth New"/>
          <w:sz w:val="24"/>
          <w:szCs w:val="24"/>
        </w:rPr>
        <w:t>» половину круга (до встречи со своей парой), затем поворачивают в обратную сторону и «</w:t>
      </w:r>
      <w:proofErr w:type="spellStart"/>
      <w:r w:rsidRPr="00926596">
        <w:rPr>
          <w:rFonts w:ascii="Etnograpth New" w:hAnsi="Etnograpth New"/>
          <w:sz w:val="24"/>
          <w:szCs w:val="24"/>
        </w:rPr>
        <w:t>шином</w:t>
      </w:r>
      <w:proofErr w:type="spellEnd"/>
      <w:r w:rsidRPr="00926596">
        <w:rPr>
          <w:rFonts w:ascii="Etnograpth New" w:hAnsi="Etnograpth New"/>
          <w:sz w:val="24"/>
          <w:szCs w:val="24"/>
        </w:rPr>
        <w:t xml:space="preserve">» идут в противоположном направлении до своего места (см. рис. 26). Здесь кружатся со своей парой. 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         </w:t>
      </w:r>
    </w:p>
    <w:p w:rsidR="003802C7" w:rsidRPr="00926596" w:rsidRDefault="003802C7" w:rsidP="003802C7">
      <w:pPr>
        <w:framePr w:h="2036" w:hSpace="38" w:vSpace="58" w:wrap="auto" w:vAnchor="text" w:hAnchor="page" w:x="6422" w:y="67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447800" cy="127635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                рис. 25                                                                      рис. 26      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pStyle w:val="5"/>
        <w:rPr>
          <w:rFonts w:ascii="Etnograpth New" w:hAnsi="Etnograpth New"/>
          <w:b w:val="0"/>
          <w:sz w:val="24"/>
          <w:szCs w:val="24"/>
        </w:rPr>
      </w:pPr>
      <w:r w:rsidRPr="00926596">
        <w:rPr>
          <w:rFonts w:ascii="Etnograpth New" w:hAnsi="Etnograpth New"/>
          <w:b w:val="0"/>
          <w:sz w:val="24"/>
          <w:szCs w:val="24"/>
        </w:rPr>
        <w:t>Фигура 10.</w:t>
      </w:r>
    </w:p>
    <w:p w:rsidR="003802C7" w:rsidRPr="00926596" w:rsidRDefault="003802C7" w:rsidP="003802C7">
      <w:pPr>
        <w:ind w:firstLine="840"/>
        <w:jc w:val="both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«Корзиночка!» </w:t>
      </w:r>
      <w:proofErr w:type="gramStart"/>
      <w:r w:rsidRPr="00926596">
        <w:rPr>
          <w:rFonts w:ascii="Etnograpth New" w:hAnsi="Etnograpth New"/>
          <w:sz w:val="24"/>
          <w:szCs w:val="24"/>
        </w:rPr>
        <w:t>(Вариант: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«Составить корзиночку!»</w:t>
      </w:r>
      <w:r w:rsidRPr="00926596">
        <w:rPr>
          <w:rFonts w:ascii="Etnograpth New" w:hAnsi="Etnograpth New"/>
          <w:sz w:val="24"/>
          <w:szCs w:val="24"/>
        </w:rPr>
        <w:t>)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r w:rsidRPr="00926596">
        <w:rPr>
          <w:rFonts w:ascii="Etnograpth New" w:hAnsi="Etnograpth New"/>
          <w:sz w:val="24"/>
          <w:szCs w:val="24"/>
        </w:rPr>
        <w:t xml:space="preserve">Все участники берутся за руки: парни с парнями, девушки с девушками.  Руки парней находятся поверх рук девушек. Командир: </w:t>
      </w:r>
      <w:r w:rsidRPr="00926596">
        <w:rPr>
          <w:rFonts w:ascii="Etnograpth New" w:hAnsi="Etnograpth New"/>
          <w:i/>
          <w:sz w:val="24"/>
          <w:szCs w:val="24"/>
        </w:rPr>
        <w:t>«Корзиночка, вправо!» (двигаются вправо по кругу):</w:t>
      </w:r>
    </w:p>
    <w:tbl>
      <w:tblPr>
        <w:tblW w:w="8693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600"/>
        <w:gridCol w:w="5093"/>
      </w:tblGrid>
      <w:tr w:rsidR="003802C7" w:rsidRPr="00926596" w:rsidTr="00004048">
        <w:tc>
          <w:tcPr>
            <w:tcW w:w="3600" w:type="dxa"/>
          </w:tcPr>
          <w:p w:rsidR="003802C7" w:rsidRPr="00926596" w:rsidRDefault="003802C7" w:rsidP="00004048">
            <w:pPr>
              <w:tabs>
                <w:tab w:val="left" w:pos="7938"/>
                <w:tab w:val="left" w:pos="9072"/>
              </w:tabs>
              <w:ind w:right="194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     </w:t>
            </w:r>
          </w:p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1371600"/>
                  <wp:effectExtent l="1905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2C7" w:rsidRPr="00926596" w:rsidRDefault="003802C7" w:rsidP="00004048">
            <w:pPr>
              <w:tabs>
                <w:tab w:val="left" w:pos="7938"/>
                <w:tab w:val="left" w:pos="9072"/>
              </w:tabs>
              <w:ind w:right="194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                       рис.27</w:t>
            </w:r>
          </w:p>
        </w:tc>
        <w:tc>
          <w:tcPr>
            <w:tcW w:w="5093" w:type="dxa"/>
          </w:tcPr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95525" cy="1428750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596">
              <w:rPr>
                <w:rFonts w:ascii="Etnograpth New" w:hAnsi="Etnograpth New"/>
                <w:sz w:val="24"/>
                <w:szCs w:val="24"/>
              </w:rPr>
              <w:t>рис.28</w:t>
            </w:r>
          </w:p>
          <w:p w:rsidR="003802C7" w:rsidRPr="00926596" w:rsidRDefault="003802C7" w:rsidP="00004048">
            <w:pPr>
              <w:tabs>
                <w:tab w:val="left" w:pos="7938"/>
                <w:tab w:val="left" w:pos="9072"/>
              </w:tabs>
              <w:ind w:right="194"/>
              <w:rPr>
                <w:rFonts w:ascii="Etnograpth New" w:hAnsi="Etnograpth New"/>
                <w:sz w:val="24"/>
                <w:szCs w:val="24"/>
              </w:rPr>
            </w:pPr>
          </w:p>
        </w:tc>
      </w:tr>
    </w:tbl>
    <w:p w:rsidR="003802C7" w:rsidRPr="00926596" w:rsidRDefault="003802C7" w:rsidP="003802C7">
      <w:pPr>
        <w:framePr w:h="2223" w:hSpace="38" w:vSpace="58" w:wrap="notBeside" w:vAnchor="text" w:hAnchor="page" w:x="4224" w:y="2804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1409700" cy="14859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Пройдя круг, командир кричит: </w:t>
      </w:r>
      <w:r w:rsidRPr="00926596">
        <w:rPr>
          <w:rFonts w:ascii="Etnograpth New" w:hAnsi="Etnograpth New"/>
          <w:i/>
          <w:iCs/>
          <w:sz w:val="24"/>
          <w:szCs w:val="24"/>
        </w:rPr>
        <w:t>«</w:t>
      </w:r>
      <w:r w:rsidRPr="00926596">
        <w:rPr>
          <w:rFonts w:ascii="Etnograpth New" w:hAnsi="Etnograpth New"/>
          <w:i/>
          <w:sz w:val="24"/>
          <w:szCs w:val="24"/>
        </w:rPr>
        <w:t xml:space="preserve">Девочки из корзиночки – в </w:t>
      </w:r>
      <w:proofErr w:type="spellStart"/>
      <w:r w:rsidRPr="00926596">
        <w:rPr>
          <w:rFonts w:ascii="Etnograpth New" w:hAnsi="Etnograpth New"/>
          <w:i/>
          <w:sz w:val="24"/>
          <w:szCs w:val="24"/>
        </w:rPr>
        <w:t>серединочку</w:t>
      </w:r>
      <w:proofErr w:type="spellEnd"/>
      <w:r w:rsidRPr="00926596">
        <w:rPr>
          <w:rFonts w:ascii="Etnograpth New" w:hAnsi="Etnograpth New"/>
          <w:i/>
          <w:sz w:val="24"/>
          <w:szCs w:val="24"/>
        </w:rPr>
        <w:t>!».</w:t>
      </w:r>
      <w:r w:rsidRPr="00926596">
        <w:rPr>
          <w:rFonts w:ascii="Etnograpth New" w:hAnsi="Etnograpth New"/>
          <w:sz w:val="24"/>
          <w:szCs w:val="24"/>
        </w:rPr>
        <w:t xml:space="preserve"> Происходит перестроение следующим образом: парни поднимают руки вверх, образуя «</w:t>
      </w:r>
      <w:proofErr w:type="spellStart"/>
      <w:r w:rsidRPr="00926596">
        <w:rPr>
          <w:rFonts w:ascii="Etnograpth New" w:hAnsi="Etnograpth New"/>
          <w:sz w:val="24"/>
          <w:szCs w:val="24"/>
        </w:rPr>
        <w:t>воротики</w:t>
      </w:r>
      <w:proofErr w:type="spellEnd"/>
      <w:r w:rsidRPr="00926596">
        <w:rPr>
          <w:rFonts w:ascii="Etnograpth New" w:hAnsi="Etnograpth New"/>
          <w:sz w:val="24"/>
          <w:szCs w:val="24"/>
        </w:rPr>
        <w:t>», девушки проходят под «</w:t>
      </w:r>
      <w:proofErr w:type="spellStart"/>
      <w:r w:rsidRPr="00926596">
        <w:rPr>
          <w:rFonts w:ascii="Etnograpth New" w:hAnsi="Etnograpth New"/>
          <w:sz w:val="24"/>
          <w:szCs w:val="24"/>
        </w:rPr>
        <w:t>воротиками</w:t>
      </w:r>
      <w:proofErr w:type="spellEnd"/>
      <w:r w:rsidRPr="00926596">
        <w:rPr>
          <w:rFonts w:ascii="Etnograpth New" w:hAnsi="Etnograpth New"/>
          <w:sz w:val="24"/>
          <w:szCs w:val="24"/>
        </w:rPr>
        <w:t xml:space="preserve">», не разрывая рук, и встают  в середине в круг. Парни  двигаются кругом в обратную сторону  первоначального движения. 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2880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2880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рис.29  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720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Пройдя круг, парни  перекидывают свои руки через головы девушек, стоящих в кругу. Снова образуется фигура «корзинка» (см. рис. 27).  Движение поворачивается в обратную сторону. Пройдя круг,  все кружатся на своих местах в паре (рис. 30).       </w:t>
      </w:r>
    </w:p>
    <w:p w:rsidR="003802C7" w:rsidRPr="00926596" w:rsidRDefault="003802C7" w:rsidP="003802C7">
      <w:pPr>
        <w:framePr w:w="3040" w:h="1680" w:hSpace="38" w:vSpace="58" w:wrap="notBeside" w:vAnchor="text" w:hAnchor="page" w:x="4044" w:y="224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71600" cy="12954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framePr w:w="3040" w:wrap="auto" w:hAnchor="text" w:x="4320"/>
        <w:shd w:val="clear" w:color="auto" w:fill="FFFFFF"/>
        <w:tabs>
          <w:tab w:val="left" w:pos="7938"/>
          <w:tab w:val="left" w:pos="9072"/>
        </w:tabs>
        <w:ind w:right="194" w:firstLine="851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342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рис. 30</w:t>
      </w:r>
    </w:p>
    <w:p w:rsidR="003802C7" w:rsidRPr="00926596" w:rsidRDefault="003802C7" w:rsidP="003802C7">
      <w:pPr>
        <w:pStyle w:val="5"/>
        <w:rPr>
          <w:rFonts w:ascii="Etnograpth New" w:hAnsi="Etnograpth New"/>
          <w:b w:val="0"/>
          <w:sz w:val="24"/>
          <w:szCs w:val="24"/>
        </w:rPr>
      </w:pPr>
      <w:r w:rsidRPr="00926596">
        <w:rPr>
          <w:rFonts w:ascii="Etnograpth New" w:hAnsi="Etnograpth New"/>
          <w:b w:val="0"/>
          <w:sz w:val="24"/>
          <w:szCs w:val="24"/>
        </w:rPr>
        <w:t>Фигура 11.</w:t>
      </w:r>
    </w:p>
    <w:p w:rsidR="003802C7" w:rsidRPr="00926596" w:rsidRDefault="003802C7" w:rsidP="003802C7">
      <w:pPr>
        <w:ind w:firstLine="851"/>
        <w:jc w:val="both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«Парни – задниё, девушки – наперёд!». </w:t>
      </w:r>
      <w:r w:rsidRPr="00926596">
        <w:rPr>
          <w:rFonts w:ascii="Etnograpth New" w:hAnsi="Etnograpth New"/>
          <w:sz w:val="24"/>
          <w:szCs w:val="24"/>
        </w:rPr>
        <w:t xml:space="preserve">Все пары садятся на лавки, освобождая середину для пляски девушек. Командир: </w:t>
      </w:r>
      <w:r w:rsidRPr="00926596">
        <w:rPr>
          <w:rFonts w:ascii="Etnograpth New" w:hAnsi="Etnograpth New"/>
          <w:i/>
          <w:sz w:val="24"/>
          <w:szCs w:val="24"/>
        </w:rPr>
        <w:t>«Девушки, Русского!».</w:t>
      </w:r>
    </w:p>
    <w:p w:rsidR="003802C7" w:rsidRPr="00926596" w:rsidRDefault="003802C7" w:rsidP="003802C7">
      <w:pPr>
        <w:ind w:firstLine="851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  гармонисту: </w:t>
      </w:r>
      <w:r w:rsidRPr="00926596">
        <w:rPr>
          <w:rFonts w:ascii="Etnograpth New" w:hAnsi="Etnograpth New"/>
          <w:i/>
          <w:sz w:val="24"/>
          <w:szCs w:val="24"/>
        </w:rPr>
        <w:t xml:space="preserve">«Гармонист, «Русского» для девушек!». </w:t>
      </w:r>
      <w:r w:rsidRPr="00926596">
        <w:rPr>
          <w:rFonts w:ascii="Etnograpth New" w:hAnsi="Etnograpth New"/>
          <w:sz w:val="24"/>
          <w:szCs w:val="24"/>
        </w:rPr>
        <w:t>Гармонист играет под пляску девушкам. Девушки по парам (желающие) или по одной выходят на середину, пляшут «Русского», поют частушки:</w:t>
      </w:r>
    </w:p>
    <w:tbl>
      <w:tblPr>
        <w:tblW w:w="9341" w:type="dxa"/>
        <w:tblLayout w:type="fixed"/>
        <w:tblLook w:val="0000" w:firstRow="0" w:lastRow="0" w:firstColumn="0" w:lastColumn="0" w:noHBand="0" w:noVBand="0"/>
      </w:tblPr>
      <w:tblGrid>
        <w:gridCol w:w="4670"/>
        <w:gridCol w:w="4671"/>
      </w:tblGrid>
      <w:tr w:rsidR="003802C7" w:rsidRPr="00926596" w:rsidTr="00004048">
        <w:tc>
          <w:tcPr>
            <w:tcW w:w="4670" w:type="dxa"/>
          </w:tcPr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004048">
            <w:pPr>
              <w:ind w:firstLine="851"/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004048">
            <w:pPr>
              <w:jc w:val="center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004048">
            <w:pPr>
              <w:jc w:val="center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рис. 31    </w:t>
            </w:r>
          </w:p>
        </w:tc>
        <w:tc>
          <w:tcPr>
            <w:tcW w:w="4671" w:type="dxa"/>
          </w:tcPr>
          <w:p w:rsidR="003802C7" w:rsidRPr="00926596" w:rsidRDefault="003802C7" w:rsidP="00004048">
            <w:pPr>
              <w:ind w:left="433"/>
              <w:rPr>
                <w:rFonts w:ascii="Etnograpth New" w:hAnsi="Etnograpth New"/>
                <w:sz w:val="24"/>
                <w:szCs w:val="24"/>
              </w:rPr>
            </w:pPr>
            <w:proofErr w:type="gramStart"/>
            <w:r w:rsidRPr="00926596">
              <w:rPr>
                <w:rFonts w:ascii="Etnograpth New" w:hAnsi="Etnograpth New"/>
                <w:sz w:val="24"/>
                <w:szCs w:val="24"/>
              </w:rPr>
              <w:t>Задушевная</w:t>
            </w:r>
            <w:proofErr w:type="gramEnd"/>
            <w:r w:rsidRPr="00926596">
              <w:rPr>
                <w:rFonts w:ascii="Etnograpth New" w:hAnsi="Etnograpth New"/>
                <w:sz w:val="24"/>
                <w:szCs w:val="24"/>
              </w:rPr>
              <w:t>, попляшем,</w:t>
            </w:r>
            <w:r w:rsidRPr="00926596">
              <w:rPr>
                <w:rFonts w:ascii="Etnograpth New" w:hAnsi="Etnograpth New"/>
                <w:sz w:val="24"/>
                <w:szCs w:val="24"/>
              </w:rPr>
              <w:br/>
              <w:t>Даром, что не ловкиё.</w:t>
            </w:r>
          </w:p>
          <w:p w:rsidR="003802C7" w:rsidRPr="00926596" w:rsidRDefault="003802C7" w:rsidP="00004048">
            <w:pPr>
              <w:pStyle w:val="33"/>
              <w:ind w:left="433" w:firstLine="0"/>
              <w:jc w:val="left"/>
              <w:rPr>
                <w:rFonts w:ascii="Etnograpth New" w:hAnsi="Etnograpth New"/>
                <w:sz w:val="24"/>
              </w:rPr>
            </w:pPr>
            <w:r w:rsidRPr="00926596">
              <w:rPr>
                <w:rFonts w:ascii="Etnograpth New" w:hAnsi="Etnograpth New"/>
                <w:sz w:val="24"/>
              </w:rPr>
              <w:t xml:space="preserve">Разговоров не </w:t>
            </w:r>
            <w:proofErr w:type="spellStart"/>
            <w:r w:rsidRPr="00926596">
              <w:rPr>
                <w:rFonts w:ascii="Etnograpth New" w:hAnsi="Etnograpth New"/>
                <w:sz w:val="24"/>
              </w:rPr>
              <w:t>боимсе</w:t>
            </w:r>
            <w:proofErr w:type="spellEnd"/>
            <w:r w:rsidRPr="00926596">
              <w:rPr>
                <w:rFonts w:ascii="Etnograpth New" w:hAnsi="Etnograpth New"/>
                <w:sz w:val="24"/>
              </w:rPr>
              <w:t>,</w:t>
            </w:r>
            <w:r w:rsidRPr="00926596">
              <w:rPr>
                <w:rFonts w:ascii="Etnograpth New" w:hAnsi="Etnograpth New"/>
                <w:sz w:val="24"/>
              </w:rPr>
              <w:br/>
              <w:t>Мы с тобою бойкиё!</w:t>
            </w:r>
          </w:p>
          <w:p w:rsidR="003802C7" w:rsidRPr="00926596" w:rsidRDefault="003802C7" w:rsidP="00004048">
            <w:pPr>
              <w:shd w:val="clear" w:color="auto" w:fill="FFFFFF"/>
              <w:tabs>
                <w:tab w:val="left" w:pos="7938"/>
                <w:tab w:val="left" w:pos="9072"/>
              </w:tabs>
              <w:ind w:left="433" w:right="194"/>
              <w:rPr>
                <w:rFonts w:ascii="Etnograpth New" w:hAnsi="Etnograpth New"/>
                <w:b/>
                <w:sz w:val="24"/>
                <w:szCs w:val="24"/>
              </w:rPr>
            </w:pPr>
          </w:p>
          <w:p w:rsidR="003802C7" w:rsidRPr="00926596" w:rsidRDefault="003802C7" w:rsidP="00004048">
            <w:pPr>
              <w:pStyle w:val="a9"/>
              <w:ind w:left="433"/>
              <w:jc w:val="left"/>
              <w:rPr>
                <w:rFonts w:ascii="Etnograpth New" w:hAnsi="Etnograpth New"/>
              </w:rPr>
            </w:pPr>
            <w:r w:rsidRPr="00926596">
              <w:rPr>
                <w:rFonts w:ascii="Etnograpth New" w:hAnsi="Etnograpth New"/>
              </w:rPr>
              <w:t xml:space="preserve">Задушевные </w:t>
            </w:r>
            <w:proofErr w:type="spellStart"/>
            <w:r w:rsidRPr="00926596">
              <w:rPr>
                <w:rFonts w:ascii="Etnograpth New" w:hAnsi="Etnograpth New"/>
              </w:rPr>
              <w:t>товарочки</w:t>
            </w:r>
            <w:proofErr w:type="spellEnd"/>
            <w:r w:rsidRPr="00926596">
              <w:rPr>
                <w:rFonts w:ascii="Etnograpth New" w:hAnsi="Etnograpth New"/>
              </w:rPr>
              <w:t>,</w:t>
            </w:r>
            <w:r w:rsidRPr="00926596">
              <w:rPr>
                <w:rFonts w:ascii="Etnograpth New" w:hAnsi="Etnograpth New"/>
              </w:rPr>
              <w:br/>
              <w:t>Подруга, мы с тобой.</w:t>
            </w:r>
          </w:p>
          <w:p w:rsidR="003802C7" w:rsidRPr="00926596" w:rsidRDefault="003802C7" w:rsidP="00004048">
            <w:pPr>
              <w:shd w:val="clear" w:color="auto" w:fill="FFFFFF"/>
              <w:tabs>
                <w:tab w:val="left" w:pos="7938"/>
                <w:tab w:val="left" w:pos="9072"/>
              </w:tabs>
              <w:ind w:left="433" w:right="194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Обе беленькие парочки</w:t>
            </w:r>
          </w:p>
          <w:p w:rsidR="003802C7" w:rsidRPr="00926596" w:rsidRDefault="003802C7" w:rsidP="00004048">
            <w:pPr>
              <w:shd w:val="clear" w:color="auto" w:fill="FFFFFF"/>
              <w:tabs>
                <w:tab w:val="left" w:pos="7938"/>
                <w:tab w:val="left" w:pos="9072"/>
              </w:tabs>
              <w:ind w:left="433" w:right="194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Наденем мы с тобой.</w:t>
            </w:r>
          </w:p>
          <w:p w:rsidR="003802C7" w:rsidRPr="00926596" w:rsidRDefault="003802C7" w:rsidP="00004048">
            <w:pPr>
              <w:shd w:val="clear" w:color="auto" w:fill="FFFFFF"/>
              <w:tabs>
                <w:tab w:val="left" w:pos="7938"/>
                <w:tab w:val="left" w:pos="9072"/>
              </w:tabs>
              <w:ind w:left="433" w:right="194"/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004048">
            <w:pPr>
              <w:shd w:val="clear" w:color="auto" w:fill="FFFFFF"/>
              <w:tabs>
                <w:tab w:val="left" w:pos="7938"/>
                <w:tab w:val="left" w:pos="9072"/>
              </w:tabs>
              <w:ind w:left="433" w:right="194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Задушевная подруга,</w:t>
            </w:r>
            <w:r w:rsidRPr="00926596">
              <w:rPr>
                <w:rFonts w:ascii="Etnograpth New" w:hAnsi="Etnograpth New"/>
                <w:sz w:val="24"/>
                <w:szCs w:val="24"/>
              </w:rPr>
              <w:br/>
            </w:r>
            <w:proofErr w:type="spellStart"/>
            <w:r w:rsidRPr="00926596">
              <w:rPr>
                <w:rFonts w:ascii="Etnograpth New" w:hAnsi="Etnograpth New"/>
                <w:sz w:val="24"/>
                <w:szCs w:val="24"/>
              </w:rPr>
              <w:t>Наплесалисе</w:t>
            </w:r>
            <w:proofErr w:type="spellEnd"/>
            <w:r w:rsidRPr="00926596">
              <w:rPr>
                <w:rFonts w:ascii="Etnograpth New" w:hAnsi="Etnograpth New"/>
                <w:sz w:val="24"/>
                <w:szCs w:val="24"/>
              </w:rPr>
              <w:t xml:space="preserve"> пока,</w:t>
            </w:r>
            <w:r w:rsidRPr="00926596">
              <w:rPr>
                <w:rFonts w:ascii="Etnograpth New" w:hAnsi="Etnograpth New"/>
                <w:sz w:val="24"/>
                <w:szCs w:val="24"/>
              </w:rPr>
              <w:br/>
              <w:t>Да ручки белые устали,</w:t>
            </w:r>
            <w:r w:rsidRPr="00926596">
              <w:rPr>
                <w:rFonts w:ascii="Etnograpth New" w:hAnsi="Etnograpth New"/>
                <w:sz w:val="24"/>
                <w:szCs w:val="24"/>
              </w:rPr>
              <w:br/>
              <w:t>Пожалеем игрока.</w:t>
            </w:r>
          </w:p>
        </w:tc>
      </w:tr>
    </w:tbl>
    <w:p w:rsidR="003802C7" w:rsidRPr="00926596" w:rsidRDefault="003802C7" w:rsidP="003802C7">
      <w:pPr>
        <w:ind w:firstLine="851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 в любой момент мог прервать пляску девушек словами: </w:t>
      </w:r>
      <w:r w:rsidRPr="00926596">
        <w:rPr>
          <w:rFonts w:ascii="Etnograpth New" w:hAnsi="Etnograpth New"/>
          <w:i/>
          <w:sz w:val="24"/>
          <w:szCs w:val="24"/>
        </w:rPr>
        <w:t>«За веселую пляску дать девушкам хорошую встряску!».</w:t>
      </w:r>
    </w:p>
    <w:p w:rsidR="003802C7" w:rsidRPr="00926596" w:rsidRDefault="003802C7" w:rsidP="003802C7">
      <w:pPr>
        <w:ind w:firstLine="851"/>
        <w:rPr>
          <w:rFonts w:ascii="Etnograpth New" w:hAnsi="Etnograpth New"/>
          <w:b/>
          <w:sz w:val="24"/>
          <w:szCs w:val="24"/>
        </w:rPr>
      </w:pPr>
    </w:p>
    <w:p w:rsidR="003802C7" w:rsidRPr="00926596" w:rsidRDefault="003802C7" w:rsidP="003802C7">
      <w:pPr>
        <w:pStyle w:val="2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Фигура 12.</w:t>
      </w:r>
    </w:p>
    <w:p w:rsidR="003802C7" w:rsidRPr="00926596" w:rsidRDefault="003802C7" w:rsidP="003802C7">
      <w:pPr>
        <w:ind w:firstLine="851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iCs/>
          <w:sz w:val="24"/>
          <w:szCs w:val="24"/>
        </w:rPr>
        <w:t>«</w:t>
      </w:r>
      <w:r w:rsidRPr="00926596">
        <w:rPr>
          <w:rFonts w:ascii="Etnograpth New" w:hAnsi="Etnograpth New"/>
          <w:i/>
          <w:sz w:val="24"/>
          <w:szCs w:val="24"/>
        </w:rPr>
        <w:t xml:space="preserve">Кавалеры! Кружение! Первая пара!» </w:t>
      </w:r>
      <w:proofErr w:type="gramStart"/>
      <w:r w:rsidRPr="00926596">
        <w:rPr>
          <w:rFonts w:ascii="Etnograpth New" w:hAnsi="Etnograpth New"/>
          <w:sz w:val="24"/>
          <w:szCs w:val="24"/>
        </w:rPr>
        <w:t>(Вариант:</w:t>
      </w:r>
      <w:proofErr w:type="gramEnd"/>
      <w:r w:rsidRPr="00926596">
        <w:rPr>
          <w:rFonts w:ascii="Etnograpth New" w:hAnsi="Etnograpth New"/>
          <w:sz w:val="24"/>
          <w:szCs w:val="24"/>
        </w:rPr>
        <w:t xml:space="preserve">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«Кружение с двух рук!»</w:t>
      </w:r>
      <w:r w:rsidRPr="00926596">
        <w:rPr>
          <w:rFonts w:ascii="Etnograpth New" w:hAnsi="Etnograpth New"/>
          <w:sz w:val="24"/>
          <w:szCs w:val="24"/>
        </w:rPr>
        <w:t>)</w:t>
      </w:r>
      <w:r w:rsidRPr="00926596">
        <w:rPr>
          <w:rFonts w:ascii="Etnograpth New" w:hAnsi="Etnograpth New"/>
          <w:i/>
          <w:sz w:val="24"/>
          <w:szCs w:val="24"/>
        </w:rPr>
        <w:t>.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r w:rsidRPr="00926596">
        <w:rPr>
          <w:rFonts w:ascii="Etnograpth New" w:hAnsi="Etnograpth New"/>
          <w:sz w:val="24"/>
          <w:szCs w:val="24"/>
        </w:rPr>
        <w:t xml:space="preserve">Гармонист играет под «Русского». </w:t>
      </w:r>
      <w:r w:rsidRPr="00926596">
        <w:rPr>
          <w:rFonts w:ascii="Etnograpth New" w:hAnsi="Etnograpth New"/>
          <w:i/>
          <w:sz w:val="24"/>
          <w:szCs w:val="24"/>
        </w:rPr>
        <w:t xml:space="preserve"> </w:t>
      </w:r>
      <w:r w:rsidRPr="00926596">
        <w:rPr>
          <w:rFonts w:ascii="Etnograpth New" w:hAnsi="Etnograpth New"/>
          <w:sz w:val="24"/>
          <w:szCs w:val="24"/>
        </w:rPr>
        <w:t>Все парни по очереди (начиная с командира) выходят на середину и кружат (</w:t>
      </w:r>
      <w:proofErr w:type="spellStart"/>
      <w:r w:rsidRPr="00926596">
        <w:rPr>
          <w:rFonts w:ascii="Etnograpth New" w:hAnsi="Etnograpth New"/>
          <w:sz w:val="24"/>
          <w:szCs w:val="24"/>
        </w:rPr>
        <w:t>оплясывают</w:t>
      </w:r>
      <w:proofErr w:type="spellEnd"/>
      <w:r w:rsidRPr="00926596">
        <w:rPr>
          <w:rFonts w:ascii="Etnograpth New" w:hAnsi="Etnograpth New"/>
          <w:sz w:val="24"/>
          <w:szCs w:val="24"/>
        </w:rPr>
        <w:t xml:space="preserve">) девушек. Остальные сидят на лавках, освобождая середину для пляшущей пары. Парень пляшет вокруг девушки. Девушка поворачивается лицом к парню. По </w:t>
      </w:r>
      <w:r w:rsidRPr="00926596">
        <w:rPr>
          <w:rFonts w:ascii="Etnograpth New" w:hAnsi="Etnograpth New"/>
          <w:sz w:val="24"/>
          <w:szCs w:val="24"/>
        </w:rPr>
        <w:lastRenderedPageBreak/>
        <w:t>завершении пляски – кружатся под  локоток в одну сторону и в другую. Затем девушка садится на место, а парень приглашает следующую девушку (по очереди из всех пар). После командира выходит следующий парень и пляшет с девушками по очереди.</w:t>
      </w:r>
    </w:p>
    <w:p w:rsidR="003802C7" w:rsidRPr="00926596" w:rsidRDefault="003802C7" w:rsidP="003802C7">
      <w:pPr>
        <w:ind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                                                      </w:t>
      </w:r>
    </w:p>
    <w:p w:rsidR="003802C7" w:rsidRPr="00926596" w:rsidRDefault="003802C7" w:rsidP="003802C7">
      <w:pPr>
        <w:framePr w:h="1133" w:hSpace="38" w:vSpace="58" w:wrap="notBeside" w:vAnchor="text" w:hAnchor="page" w:x="4683" w:y="233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noProof/>
          <w:sz w:val="24"/>
          <w:szCs w:val="24"/>
          <w:lang w:eastAsia="ru-RU"/>
        </w:rPr>
        <w:drawing>
          <wp:inline distT="0" distB="0" distL="0" distR="0">
            <wp:extent cx="876300" cy="74295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C7" w:rsidRPr="00926596" w:rsidRDefault="003802C7" w:rsidP="003802C7">
      <w:pPr>
        <w:ind w:firstLine="3420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рис. 32</w:t>
      </w:r>
    </w:p>
    <w:p w:rsidR="003802C7" w:rsidRPr="00926596" w:rsidRDefault="003802C7" w:rsidP="003802C7">
      <w:pPr>
        <w:ind w:firstLine="851"/>
        <w:rPr>
          <w:rFonts w:ascii="Etnograpth New" w:hAnsi="Etnograpth New"/>
          <w:sz w:val="24"/>
          <w:szCs w:val="24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2808"/>
        <w:gridCol w:w="1080"/>
        <w:gridCol w:w="4860"/>
      </w:tblGrid>
      <w:tr w:rsidR="003802C7" w:rsidRPr="00926596" w:rsidTr="00004048">
        <w:tc>
          <w:tcPr>
            <w:tcW w:w="2808" w:type="dxa"/>
          </w:tcPr>
          <w:p w:rsidR="003802C7" w:rsidRPr="00926596" w:rsidRDefault="003802C7" w:rsidP="00004048">
            <w:pPr>
              <w:jc w:val="right"/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004048">
            <w:pPr>
              <w:ind w:firstLine="851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495425"/>
                  <wp:effectExtent l="1905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                      </w:t>
            </w:r>
          </w:p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                   рис. 33</w:t>
            </w:r>
          </w:p>
        </w:tc>
        <w:tc>
          <w:tcPr>
            <w:tcW w:w="5940" w:type="dxa"/>
            <w:gridSpan w:val="2"/>
          </w:tcPr>
          <w:p w:rsidR="003802C7" w:rsidRPr="00926596" w:rsidRDefault="003802C7" w:rsidP="00004048">
            <w:pPr>
              <w:jc w:val="both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Если парень хотел показать, что девушка ему люба, тогда он мог надеть на неё свою </w:t>
            </w:r>
            <w:proofErr w:type="spellStart"/>
            <w:r w:rsidRPr="00926596">
              <w:rPr>
                <w:rFonts w:ascii="Etnograpth New" w:hAnsi="Etnograpth New"/>
                <w:sz w:val="24"/>
                <w:szCs w:val="24"/>
              </w:rPr>
              <w:t>кепочку</w:t>
            </w:r>
            <w:proofErr w:type="spellEnd"/>
            <w:r w:rsidRPr="00926596">
              <w:rPr>
                <w:rFonts w:ascii="Etnograpth New" w:hAnsi="Etnograpth New"/>
                <w:sz w:val="24"/>
                <w:szCs w:val="24"/>
              </w:rPr>
              <w:t xml:space="preserve"> или держать руку над её головой (если нет кепки), тем самым   показывая свое покровительство и симпатию девушке.  Все остальные в это время могли хлопать в ладоши и кричать: «Со своёй, со своёй, со своёй!»</w:t>
            </w:r>
          </w:p>
          <w:p w:rsidR="003802C7" w:rsidRPr="00926596" w:rsidRDefault="003802C7" w:rsidP="00004048">
            <w:pPr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Во время пляски парень поет девушке частушки: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До чего красива девушка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И русая коса.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Походил бы с этой девушкой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За тёмные леса.</w:t>
            </w:r>
          </w:p>
        </w:tc>
      </w:tr>
      <w:tr w:rsidR="003802C7" w:rsidRPr="00926596" w:rsidTr="00004048">
        <w:tc>
          <w:tcPr>
            <w:tcW w:w="3888" w:type="dxa"/>
            <w:gridSpan w:val="2"/>
          </w:tcPr>
          <w:p w:rsidR="003802C7" w:rsidRPr="00926596" w:rsidRDefault="003802C7" w:rsidP="0031451B">
            <w:pPr>
              <w:spacing w:after="0" w:line="240" w:lineRule="auto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Мне не дороги леса,</w:t>
            </w:r>
          </w:p>
          <w:p w:rsidR="003802C7" w:rsidRPr="00926596" w:rsidRDefault="003802C7" w:rsidP="0031451B">
            <w:pPr>
              <w:spacing w:after="0" w:line="240" w:lineRule="auto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Хоть и </w:t>
            </w:r>
            <w:proofErr w:type="spellStart"/>
            <w:r w:rsidRPr="00926596">
              <w:rPr>
                <w:rFonts w:ascii="Etnograpth New" w:hAnsi="Etnograpth New"/>
                <w:sz w:val="24"/>
                <w:szCs w:val="24"/>
              </w:rPr>
              <w:t>вересовые</w:t>
            </w:r>
            <w:proofErr w:type="spellEnd"/>
            <w:r w:rsidRPr="00926596">
              <w:rPr>
                <w:rFonts w:ascii="Etnograpth New" w:hAnsi="Etnograpth New"/>
                <w:sz w:val="24"/>
                <w:szCs w:val="24"/>
              </w:rPr>
              <w:t>.</w:t>
            </w:r>
          </w:p>
          <w:p w:rsidR="003802C7" w:rsidRPr="00926596" w:rsidRDefault="003802C7" w:rsidP="0031451B">
            <w:pPr>
              <w:spacing w:after="0" w:line="240" w:lineRule="auto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Только дороги у </w:t>
            </w:r>
            <w:proofErr w:type="spellStart"/>
            <w:r w:rsidRPr="00926596">
              <w:rPr>
                <w:rFonts w:ascii="Etnograpth New" w:hAnsi="Etnograpth New"/>
                <w:sz w:val="24"/>
                <w:szCs w:val="24"/>
              </w:rPr>
              <w:t>дролечки</w:t>
            </w:r>
            <w:proofErr w:type="spellEnd"/>
          </w:p>
          <w:p w:rsidR="003802C7" w:rsidRPr="00926596" w:rsidRDefault="003802C7" w:rsidP="0031451B">
            <w:pPr>
              <w:spacing w:after="0" w:line="240" w:lineRule="auto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Глаза весёлые.</w:t>
            </w:r>
          </w:p>
          <w:p w:rsidR="003802C7" w:rsidRPr="00926596" w:rsidRDefault="003802C7" w:rsidP="0031451B">
            <w:pPr>
              <w:spacing w:after="0" w:line="240" w:lineRule="auto"/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31451B">
            <w:pPr>
              <w:pStyle w:val="a5"/>
              <w:rPr>
                <w:rFonts w:ascii="Etnograpth New" w:hAnsi="Etnograpth New"/>
              </w:rPr>
            </w:pPr>
            <w:r w:rsidRPr="00926596">
              <w:rPr>
                <w:rFonts w:ascii="Etnograpth New" w:hAnsi="Etnograpth New"/>
              </w:rPr>
              <w:t>Сероглазая девчонка,</w:t>
            </w:r>
            <w:r w:rsidRPr="00926596">
              <w:rPr>
                <w:rFonts w:ascii="Etnograpth New" w:hAnsi="Etnograpth New"/>
              </w:rPr>
              <w:br/>
              <w:t>Чаю не заваривай.</w:t>
            </w:r>
            <w:r w:rsidRPr="00926596">
              <w:rPr>
                <w:rFonts w:ascii="Etnograpth New" w:hAnsi="Etnograpth New"/>
              </w:rPr>
              <w:br/>
              <w:t xml:space="preserve">А </w:t>
            </w:r>
            <w:proofErr w:type="spellStart"/>
            <w:r w:rsidRPr="00926596">
              <w:rPr>
                <w:rFonts w:ascii="Etnograpth New" w:hAnsi="Etnograpth New"/>
              </w:rPr>
              <w:t>одново</w:t>
            </w:r>
            <w:proofErr w:type="spellEnd"/>
            <w:r w:rsidRPr="00926596">
              <w:rPr>
                <w:rFonts w:ascii="Etnograpth New" w:hAnsi="Etnograpth New"/>
              </w:rPr>
              <w:t xml:space="preserve"> меня люби,</w:t>
            </w:r>
            <w:r w:rsidRPr="00926596">
              <w:rPr>
                <w:rFonts w:ascii="Etnograpth New" w:hAnsi="Etnograpth New"/>
              </w:rPr>
              <w:br/>
            </w:r>
            <w:proofErr w:type="spellStart"/>
            <w:r w:rsidRPr="00926596">
              <w:rPr>
                <w:rFonts w:ascii="Etnograpth New" w:hAnsi="Etnograpth New"/>
              </w:rPr>
              <w:t>Другово</w:t>
            </w:r>
            <w:proofErr w:type="spellEnd"/>
            <w:r w:rsidRPr="00926596">
              <w:rPr>
                <w:rFonts w:ascii="Etnograpth New" w:hAnsi="Etnograpth New"/>
              </w:rPr>
              <w:t xml:space="preserve"> не заманивай.</w:t>
            </w:r>
          </w:p>
          <w:p w:rsidR="003802C7" w:rsidRPr="00926596" w:rsidRDefault="003802C7" w:rsidP="0031451B">
            <w:pPr>
              <w:spacing w:after="0" w:line="240" w:lineRule="auto"/>
              <w:rPr>
                <w:rFonts w:ascii="Etnograpth New" w:hAnsi="Etnograpth New"/>
                <w:sz w:val="24"/>
                <w:szCs w:val="24"/>
              </w:rPr>
            </w:pPr>
          </w:p>
        </w:tc>
        <w:tc>
          <w:tcPr>
            <w:tcW w:w="4860" w:type="dxa"/>
          </w:tcPr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Ты зачем же завлекала,</w:t>
            </w:r>
            <w:r w:rsidRPr="00926596">
              <w:rPr>
                <w:rFonts w:ascii="Etnograpth New" w:hAnsi="Etnograpth New"/>
                <w:sz w:val="24"/>
                <w:szCs w:val="24"/>
              </w:rPr>
              <w:br/>
              <w:t xml:space="preserve">Если я </w:t>
            </w:r>
            <w:proofErr w:type="spellStart"/>
            <w:r w:rsidRPr="00926596">
              <w:rPr>
                <w:rFonts w:ascii="Etnograpth New" w:hAnsi="Etnograpth New"/>
                <w:sz w:val="24"/>
                <w:szCs w:val="24"/>
              </w:rPr>
              <w:t>тибе</w:t>
            </w:r>
            <w:proofErr w:type="spellEnd"/>
            <w:r w:rsidRPr="00926596">
              <w:rPr>
                <w:rFonts w:ascii="Etnograpth New" w:hAnsi="Etnograpth New"/>
                <w:sz w:val="24"/>
                <w:szCs w:val="24"/>
              </w:rPr>
              <w:t xml:space="preserve"> не мил?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Ты бы с осени сказала,</w:t>
            </w:r>
            <w:r w:rsidRPr="00926596">
              <w:rPr>
                <w:rFonts w:ascii="Etnograpth New" w:hAnsi="Etnograpth New"/>
                <w:sz w:val="24"/>
                <w:szCs w:val="24"/>
              </w:rPr>
              <w:br/>
              <w:t>Я бы зиму не ходил.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Я иду, переливается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 xml:space="preserve">В пол </w:t>
            </w:r>
            <w:proofErr w:type="spellStart"/>
            <w:r w:rsidRPr="00926596">
              <w:rPr>
                <w:rFonts w:ascii="Etnograpth New" w:hAnsi="Etnograpth New"/>
                <w:sz w:val="24"/>
                <w:szCs w:val="24"/>
              </w:rPr>
              <w:t>оттавушка</w:t>
            </w:r>
            <w:proofErr w:type="spellEnd"/>
            <w:r w:rsidRPr="00926596">
              <w:rPr>
                <w:rFonts w:ascii="Etnograpth New" w:hAnsi="Etnograpth New"/>
                <w:sz w:val="24"/>
                <w:szCs w:val="24"/>
              </w:rPr>
              <w:t>.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Весёлых песен попою</w:t>
            </w:r>
          </w:p>
          <w:p w:rsidR="003802C7" w:rsidRPr="00926596" w:rsidRDefault="003802C7" w:rsidP="0031451B">
            <w:pPr>
              <w:spacing w:after="0" w:line="240" w:lineRule="auto"/>
              <w:ind w:left="1418"/>
              <w:rPr>
                <w:rFonts w:ascii="Etnograpth New" w:hAnsi="Etnograpth New"/>
                <w:sz w:val="24"/>
                <w:szCs w:val="24"/>
              </w:rPr>
            </w:pPr>
            <w:r w:rsidRPr="00926596">
              <w:rPr>
                <w:rFonts w:ascii="Etnograpth New" w:hAnsi="Etnograpth New"/>
                <w:sz w:val="24"/>
                <w:szCs w:val="24"/>
              </w:rPr>
              <w:t>Я своёй сударушке.</w:t>
            </w:r>
          </w:p>
          <w:p w:rsidR="003802C7" w:rsidRPr="00926596" w:rsidRDefault="003802C7" w:rsidP="0031451B">
            <w:pPr>
              <w:spacing w:after="0" w:line="240" w:lineRule="auto"/>
              <w:jc w:val="both"/>
              <w:rPr>
                <w:rFonts w:ascii="Etnograpth New" w:hAnsi="Etnograpth New"/>
                <w:sz w:val="24"/>
                <w:szCs w:val="24"/>
              </w:rPr>
            </w:pPr>
          </w:p>
        </w:tc>
      </w:tr>
    </w:tbl>
    <w:p w:rsidR="003802C7" w:rsidRPr="00926596" w:rsidRDefault="003802C7" w:rsidP="003802C7">
      <w:pPr>
        <w:ind w:firstLine="851"/>
        <w:jc w:val="both"/>
        <w:rPr>
          <w:rFonts w:ascii="Etnograpth New" w:hAnsi="Etnograpth New"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Свою симпатию  к девушке парень мог  показать тем, что долго «держал» её на кругу (долго </w:t>
      </w:r>
      <w:proofErr w:type="spellStart"/>
      <w:r w:rsidRPr="00926596">
        <w:rPr>
          <w:rFonts w:ascii="Etnograpth New" w:hAnsi="Etnograpth New"/>
          <w:sz w:val="24"/>
          <w:szCs w:val="24"/>
        </w:rPr>
        <w:t>оплясывает</w:t>
      </w:r>
      <w:proofErr w:type="spellEnd"/>
      <w:r w:rsidRPr="00926596">
        <w:rPr>
          <w:rFonts w:ascii="Etnograpth New" w:hAnsi="Etnograpth New"/>
          <w:sz w:val="24"/>
          <w:szCs w:val="24"/>
        </w:rPr>
        <w:t xml:space="preserve"> девушку), не кружа под руку (т.е. не завершая пляску). Если девушка не люба парню, он мог сразу кружить её под руку или исполнить ей плохую частушку. Командир в любой момент мог прекратить кружение: </w:t>
      </w:r>
      <w:r w:rsidRPr="00926596">
        <w:rPr>
          <w:rFonts w:ascii="Etnograpth New" w:hAnsi="Etnograpth New"/>
          <w:i/>
          <w:sz w:val="24"/>
          <w:szCs w:val="24"/>
        </w:rPr>
        <w:t>«Отставить кружение!».</w:t>
      </w:r>
    </w:p>
    <w:p w:rsidR="003802C7" w:rsidRPr="00926596" w:rsidRDefault="003802C7" w:rsidP="003802C7">
      <w:pPr>
        <w:pStyle w:val="2"/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pStyle w:val="2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>Фигура 13.</w:t>
      </w:r>
    </w:p>
    <w:p w:rsidR="003802C7" w:rsidRPr="00926596" w:rsidRDefault="003802C7" w:rsidP="003802C7">
      <w:pPr>
        <w:ind w:firstLine="900"/>
        <w:jc w:val="both"/>
        <w:rPr>
          <w:rFonts w:ascii="Etnograpth New" w:hAnsi="Etnograpth New"/>
          <w:b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>«Встать всем по своим местам!» или: «Кавалеры, занять свои места!».</w:t>
      </w:r>
      <w:r w:rsidRPr="00926596">
        <w:rPr>
          <w:rFonts w:ascii="Etnograpth New" w:hAnsi="Etnograpth New"/>
          <w:sz w:val="24"/>
          <w:szCs w:val="24"/>
        </w:rPr>
        <w:t xml:space="preserve"> Все пары встают на свои места. Далее снова образуется  два ряда. В рядах держатся за руки. Выполняется </w:t>
      </w:r>
      <w:r w:rsidRPr="00926596">
        <w:rPr>
          <w:rFonts w:ascii="Etnograpth New" w:hAnsi="Etnograpth New"/>
          <w:bCs/>
          <w:i/>
          <w:sz w:val="24"/>
          <w:szCs w:val="24"/>
        </w:rPr>
        <w:t>фигура 1.</w:t>
      </w:r>
    </w:p>
    <w:p w:rsidR="003802C7" w:rsidRPr="00926596" w:rsidRDefault="003802C7" w:rsidP="003802C7">
      <w:pPr>
        <w:rPr>
          <w:rFonts w:ascii="Etnograpth New" w:hAnsi="Etnograpth New"/>
          <w:sz w:val="24"/>
          <w:szCs w:val="24"/>
        </w:rPr>
      </w:pPr>
    </w:p>
    <w:p w:rsidR="003802C7" w:rsidRPr="00926596" w:rsidRDefault="003802C7" w:rsidP="003802C7">
      <w:pPr>
        <w:pStyle w:val="6"/>
        <w:rPr>
          <w:rFonts w:ascii="Etnograpth New" w:hAnsi="Etnograpth New"/>
          <w:i w:val="0"/>
          <w:sz w:val="24"/>
          <w:szCs w:val="24"/>
        </w:rPr>
      </w:pPr>
      <w:r w:rsidRPr="00926596">
        <w:rPr>
          <w:rFonts w:ascii="Etnograpth New" w:hAnsi="Etnograpth New"/>
          <w:i w:val="0"/>
          <w:sz w:val="24"/>
          <w:szCs w:val="24"/>
        </w:rPr>
        <w:t>Фигура 14.</w:t>
      </w:r>
    </w:p>
    <w:p w:rsidR="003802C7" w:rsidRPr="00926596" w:rsidRDefault="003802C7" w:rsidP="003802C7">
      <w:pPr>
        <w:ind w:firstLine="900"/>
        <w:jc w:val="both"/>
        <w:rPr>
          <w:rFonts w:ascii="Etnograpth New" w:hAnsi="Etnograpth New"/>
          <w:b/>
          <w:i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«Перебором слева направо до </w:t>
      </w:r>
      <w:proofErr w:type="gramStart"/>
      <w:r w:rsidRPr="00926596">
        <w:rPr>
          <w:rFonts w:ascii="Etnograpth New" w:hAnsi="Etnograpth New"/>
          <w:i/>
          <w:sz w:val="24"/>
          <w:szCs w:val="24"/>
        </w:rPr>
        <w:t>своёй</w:t>
      </w:r>
      <w:proofErr w:type="gramEnd"/>
      <w:r w:rsidRPr="00926596">
        <w:rPr>
          <w:rFonts w:ascii="Etnograpth New" w:hAnsi="Etnograpth New"/>
          <w:i/>
          <w:sz w:val="24"/>
          <w:szCs w:val="24"/>
        </w:rPr>
        <w:t xml:space="preserve">!». </w:t>
      </w:r>
      <w:r w:rsidRPr="00926596">
        <w:rPr>
          <w:rFonts w:ascii="Etnograpth New" w:hAnsi="Etnograpth New"/>
          <w:sz w:val="24"/>
          <w:szCs w:val="24"/>
        </w:rPr>
        <w:t xml:space="preserve">Выполняется </w:t>
      </w:r>
      <w:r w:rsidRPr="00926596">
        <w:rPr>
          <w:rFonts w:ascii="Etnograpth New" w:hAnsi="Etnograpth New"/>
          <w:bCs/>
          <w:i/>
          <w:sz w:val="24"/>
          <w:szCs w:val="24"/>
        </w:rPr>
        <w:t>фигура 9</w:t>
      </w:r>
      <w:r w:rsidRPr="00926596">
        <w:rPr>
          <w:rFonts w:ascii="Etnograpth New" w:hAnsi="Etnograpth New"/>
          <w:b/>
          <w:i/>
          <w:sz w:val="24"/>
          <w:szCs w:val="24"/>
        </w:rPr>
        <w:t>.</w:t>
      </w:r>
    </w:p>
    <w:p w:rsidR="003802C7" w:rsidRPr="00926596" w:rsidRDefault="003802C7" w:rsidP="003802C7">
      <w:pPr>
        <w:ind w:firstLine="900"/>
        <w:rPr>
          <w:rFonts w:ascii="Etnograpth New" w:hAnsi="Etnograpth New"/>
          <w:b/>
          <w:sz w:val="24"/>
          <w:szCs w:val="24"/>
        </w:rPr>
      </w:pPr>
    </w:p>
    <w:p w:rsidR="003802C7" w:rsidRPr="00926596" w:rsidRDefault="003802C7" w:rsidP="003802C7">
      <w:pPr>
        <w:pStyle w:val="6"/>
        <w:rPr>
          <w:rFonts w:ascii="Etnograpth New" w:hAnsi="Etnograpth New"/>
          <w:i w:val="0"/>
          <w:sz w:val="24"/>
          <w:szCs w:val="24"/>
        </w:rPr>
      </w:pPr>
      <w:r w:rsidRPr="00926596">
        <w:rPr>
          <w:rFonts w:ascii="Etnograpth New" w:hAnsi="Etnograpth New"/>
          <w:i w:val="0"/>
          <w:sz w:val="24"/>
          <w:szCs w:val="24"/>
        </w:rPr>
        <w:t>Конец кадрили.</w:t>
      </w:r>
    </w:p>
    <w:p w:rsidR="003802C7" w:rsidRPr="00926596" w:rsidRDefault="003802C7" w:rsidP="003802C7">
      <w:pPr>
        <w:ind w:firstLine="900"/>
        <w:jc w:val="both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Командир: </w:t>
      </w:r>
      <w:r w:rsidRPr="00926596">
        <w:rPr>
          <w:rFonts w:ascii="Etnograpth New" w:hAnsi="Etnograpth New"/>
          <w:i/>
          <w:sz w:val="24"/>
          <w:szCs w:val="24"/>
        </w:rPr>
        <w:t xml:space="preserve">«Поблагодарить </w:t>
      </w:r>
      <w:proofErr w:type="spellStart"/>
      <w:r w:rsidRPr="00926596">
        <w:rPr>
          <w:rFonts w:ascii="Etnograpth New" w:hAnsi="Etnograpth New"/>
          <w:i/>
          <w:sz w:val="24"/>
          <w:szCs w:val="24"/>
        </w:rPr>
        <w:t>девушок</w:t>
      </w:r>
      <w:proofErr w:type="spellEnd"/>
      <w:r w:rsidRPr="00926596">
        <w:rPr>
          <w:rFonts w:ascii="Etnograpth New" w:hAnsi="Etnograpth New"/>
          <w:i/>
          <w:sz w:val="24"/>
          <w:szCs w:val="24"/>
        </w:rPr>
        <w:t xml:space="preserve"> и проводить на место!».</w:t>
      </w:r>
      <w:r w:rsidRPr="00926596">
        <w:rPr>
          <w:rFonts w:ascii="Etnograpth New" w:hAnsi="Etnograpth New"/>
          <w:sz w:val="24"/>
          <w:szCs w:val="24"/>
        </w:rPr>
        <w:t xml:space="preserve"> Парни идут к девушке, стоящей напротив, и пожимают ей руку – прощаются. Затем возвращаются и благодарят пожатием руки свою пару. Парни провожают девушек до того места, где они были приглашены.</w:t>
      </w:r>
    </w:p>
    <w:p w:rsidR="003802C7" w:rsidRPr="00926596" w:rsidRDefault="003802C7" w:rsidP="003802C7">
      <w:pPr>
        <w:shd w:val="clear" w:color="auto" w:fill="FFFFFF"/>
        <w:tabs>
          <w:tab w:val="left" w:pos="7938"/>
          <w:tab w:val="left" w:pos="9072"/>
        </w:tabs>
        <w:ind w:right="194" w:firstLine="851"/>
        <w:rPr>
          <w:rFonts w:ascii="Etnograpth New" w:hAnsi="Etnograpth New"/>
          <w:sz w:val="24"/>
          <w:szCs w:val="24"/>
        </w:rPr>
      </w:pPr>
      <w:r w:rsidRPr="00926596">
        <w:rPr>
          <w:rFonts w:ascii="Etnograpth New" w:hAnsi="Etnograpth New"/>
          <w:sz w:val="24"/>
          <w:szCs w:val="24"/>
        </w:rPr>
        <w:t xml:space="preserve">    </w:t>
      </w:r>
    </w:p>
    <w:p w:rsidR="001145D0" w:rsidRPr="008E5C39" w:rsidRDefault="008E5C39" w:rsidP="008E5C39">
      <w:pPr>
        <w:shd w:val="clear" w:color="auto" w:fill="FFFFFF"/>
        <w:tabs>
          <w:tab w:val="left" w:pos="7938"/>
          <w:tab w:val="left" w:pos="9072"/>
        </w:tabs>
        <w:ind w:right="194"/>
        <w:jc w:val="right"/>
        <w:rPr>
          <w:rFonts w:ascii="Etnograpth New" w:hAnsi="Etnograpth New"/>
          <w:sz w:val="24"/>
          <w:szCs w:val="24"/>
        </w:rPr>
      </w:pPr>
      <w:r>
        <w:rPr>
          <w:rFonts w:ascii="Etnograpth New" w:hAnsi="Etnograpth New"/>
          <w:sz w:val="24"/>
          <w:szCs w:val="24"/>
        </w:rPr>
        <w:t>В.Е. Павлова</w:t>
      </w:r>
    </w:p>
    <w:p w:rsidR="001145D0" w:rsidRDefault="001145D0" w:rsidP="001145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</w:t>
      </w:r>
    </w:p>
    <w:p w:rsidR="001145D0" w:rsidRDefault="001145D0" w:rsidP="001145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предмету «народная хореография»</w:t>
      </w:r>
    </w:p>
    <w:p w:rsidR="001145D0" w:rsidRDefault="001145D0" w:rsidP="001145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обучающихся </w:t>
      </w:r>
      <w:r w:rsidR="004139D4">
        <w:rPr>
          <w:rFonts w:ascii="Times New Roman" w:hAnsi="Times New Roman"/>
          <w:sz w:val="24"/>
          <w:szCs w:val="24"/>
        </w:rPr>
        <w:t>по программе «Музыкальный фольклор (</w:t>
      </w:r>
      <w:r>
        <w:rPr>
          <w:rFonts w:ascii="Times New Roman" w:hAnsi="Times New Roman"/>
          <w:sz w:val="24"/>
          <w:szCs w:val="24"/>
        </w:rPr>
        <w:t>«Выбор»</w:t>
      </w:r>
      <w:r w:rsidR="004139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3</w:t>
      </w:r>
      <w:r w:rsidR="004139D4">
        <w:rPr>
          <w:rFonts w:ascii="Times New Roman" w:hAnsi="Times New Roman"/>
          <w:sz w:val="24"/>
          <w:szCs w:val="24"/>
        </w:rPr>
        <w:t>-ий</w:t>
      </w:r>
      <w:r>
        <w:rPr>
          <w:rFonts w:ascii="Times New Roman" w:hAnsi="Times New Roman"/>
          <w:sz w:val="24"/>
          <w:szCs w:val="24"/>
        </w:rPr>
        <w:t xml:space="preserve"> год обучения</w:t>
      </w:r>
    </w:p>
    <w:p w:rsidR="00BE07A8" w:rsidRDefault="00BE07A8" w:rsidP="001145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45D0" w:rsidRDefault="001145D0" w:rsidP="00114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занятия: «Парная и групповая пляска. «Метелица» в разных локальных традициях Вологодской области».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типу – это комбинированное учебное занятие. 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форме – занятие-исследование.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Цели занятия: организовать деятельность обучающихся по изучению пляски «Метелица»  восточных районов Вологодской области.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Задачи: 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закрепление знаний  о ранее  разученной пляске «Метелица», приобретение новых знаний, характеризующих хореографическую традицию восточных районов Вологодской области в 30-50-х годах  ХХ века;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выявление особенностей исполнения пляски «Метелица» восточных районов Вологодской области;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формирование исследовательских навыков;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формирование умения работать в группе, воспитание чувства коллектива, ответственности каждого за результат;</w:t>
      </w:r>
    </w:p>
    <w:p w:rsid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закрепление</w:t>
      </w:r>
      <w:r>
        <w:rPr>
          <w:rFonts w:ascii="Times New Roman" w:eastAsia="Times New Roman" w:hAnsi="Times New Roman"/>
          <w:sz w:val="24"/>
          <w:szCs w:val="24"/>
        </w:rPr>
        <w:t xml:space="preserve"> навыка плясового шага.</w:t>
      </w:r>
    </w:p>
    <w:p w:rsidR="001145D0" w:rsidRDefault="001145D0" w:rsidP="001145D0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2 ноутбука, ручки, листочки в клеточку, видеозаписи плясок «Метелица» </w:t>
      </w:r>
      <w:proofErr w:type="spellStart"/>
      <w:r>
        <w:rPr>
          <w:rFonts w:ascii="Times New Roman" w:hAnsi="Times New Roman"/>
          <w:sz w:val="24"/>
          <w:szCs w:val="24"/>
        </w:rPr>
        <w:t>Тарногского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Тотемского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Бабушкинского района из фонда фольклорно-этнографических материалов учреждения, сборники материалов по традиционной народной культуре  «Древо жизни», перечни экспедиционного </w:t>
      </w:r>
      <w:proofErr w:type="spellStart"/>
      <w:r>
        <w:rPr>
          <w:rFonts w:ascii="Times New Roman" w:hAnsi="Times New Roman"/>
          <w:sz w:val="24"/>
          <w:szCs w:val="24"/>
        </w:rPr>
        <w:t>видеофонда</w:t>
      </w:r>
      <w:proofErr w:type="spellEnd"/>
      <w:r>
        <w:rPr>
          <w:rFonts w:ascii="Times New Roman" w:hAnsi="Times New Roman"/>
          <w:sz w:val="24"/>
          <w:szCs w:val="24"/>
        </w:rPr>
        <w:t>, синие и зеленые треугольники (по количеству мальчиков в группе) и желтые и красные кружочки (по количеству девочек в группе).</w:t>
      </w:r>
    </w:p>
    <w:p w:rsidR="001145D0" w:rsidRDefault="001145D0" w:rsidP="001145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Выбранная технология проблемного обучения способствует мотивации познавательной деятельности, самостоятельности, активизации обучающихся на занятии, формированию поисково-исследовательских навыков.</w:t>
      </w:r>
    </w:p>
    <w:p w:rsidR="001145D0" w:rsidRDefault="001145D0" w:rsidP="001145D0">
      <w:pPr>
        <w:pStyle w:val="a3"/>
        <w:ind w:left="360"/>
        <w:jc w:val="center"/>
        <w:rPr>
          <w:sz w:val="24"/>
          <w:szCs w:val="24"/>
        </w:rPr>
      </w:pPr>
    </w:p>
    <w:p w:rsidR="001145D0" w:rsidRDefault="001145D0" w:rsidP="001145D0">
      <w:pPr>
        <w:pStyle w:val="a3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Ход занятия</w:t>
      </w:r>
    </w:p>
    <w:tbl>
      <w:tblPr>
        <w:tblW w:w="1032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933"/>
        <w:gridCol w:w="2179"/>
        <w:gridCol w:w="1702"/>
        <w:gridCol w:w="1702"/>
        <w:gridCol w:w="1135"/>
      </w:tblGrid>
      <w:tr w:rsidR="001145D0" w:rsidTr="00004048">
        <w:trPr>
          <w:trHeight w:val="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 учебного занятия и хронометраж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 организации УПД </w:t>
            </w:r>
          </w:p>
        </w:tc>
      </w:tr>
      <w:tr w:rsidR="001145D0" w:rsidTr="00004048">
        <w:trPr>
          <w:trHeight w:val="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1.Организационный этап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Эмоциональный настрой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обучаемых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работу, подведение обучающихся к теме занятия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Эмоциональный настрой.</w:t>
            </w:r>
          </w:p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организационная деятельность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5D0" w:rsidTr="00004048">
        <w:trPr>
          <w:trHeight w:val="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2.Актуализация темы занятия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ранее усвоенных знаний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значимости темы. </w:t>
            </w:r>
          </w:p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ранее усвоенных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репродуктивного характера.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5D0" w:rsidTr="00004048">
        <w:trPr>
          <w:trHeight w:val="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3.Постановка и решение проблемного вопроса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Ранее полученные знания детей помещает в новую информационную среду, подводя к проблемному вопросу и способу его решения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Дискуссия, выработка программы действий,</w:t>
            </w:r>
          </w:p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работа, анализ и обобщение фактов из источников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проблемного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Дискуссия, самостоятельная работа с книгой и др. источниками информации</w:t>
            </w:r>
          </w:p>
        </w:tc>
      </w:tr>
      <w:tr w:rsidR="001145D0" w:rsidTr="00004048">
        <w:trPr>
          <w:trHeight w:val="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4.Постановка и решение проблемы.</w:t>
            </w:r>
          </w:p>
          <w:p w:rsidR="001145D0" w:rsidRDefault="001145D0" w:rsidP="0000404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Опираясь на ранее усвоенные и вновь полученные знания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формулирует проблему и нацеливает на выработку программы действия по решению проблемы, организует поисково-исследовательскую деятельность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Формулирование гипотез исследования,</w:t>
            </w:r>
          </w:p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плясового навыка, исполнение пляски «Метелица», выработка критериев для сравнения плясок совместно с педагогом, работа в группах, выявление общего и различия в плясках моделирование и исполнение фигуры пляски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Поисково-исследовательский метод обучения,  метод дискуссий,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 упражнений, моделирования и презентации   фигуры пляски, наглядности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видеоматериалов, организация групповой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Дискуссия,</w:t>
            </w:r>
          </w:p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групповая работа, работа с видеоматериалами.</w:t>
            </w:r>
          </w:p>
          <w:p w:rsidR="001145D0" w:rsidRDefault="001145D0" w:rsidP="00004048">
            <w:pPr>
              <w:pStyle w:val="a9"/>
              <w:tabs>
                <w:tab w:val="left" w:pos="0"/>
                <w:tab w:val="num" w:pos="720"/>
                <w:tab w:val="left" w:pos="900"/>
              </w:tabs>
              <w:ind w:left="708"/>
              <w:rPr>
                <w:color w:val="000000"/>
              </w:rPr>
            </w:pPr>
          </w:p>
        </w:tc>
      </w:tr>
      <w:tr w:rsidR="001145D0" w:rsidTr="00004048">
        <w:trPr>
          <w:trHeight w:val="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Итоги занятия. </w:t>
            </w:r>
          </w:p>
          <w:p w:rsidR="001145D0" w:rsidRDefault="001145D0" w:rsidP="0000404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полученных и усвоенных знаний учащихся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личностно-значимых  полученных новых знаний и  учебных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D0" w:rsidRDefault="001145D0" w:rsidP="00004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45D0" w:rsidRDefault="001145D0" w:rsidP="001145D0">
      <w:pPr>
        <w:pStyle w:val="a3"/>
        <w:jc w:val="both"/>
        <w:rPr>
          <w:sz w:val="24"/>
          <w:szCs w:val="24"/>
        </w:rPr>
      </w:pPr>
    </w:p>
    <w:p w:rsidR="00F61861" w:rsidRDefault="00F61861" w:rsidP="001145D0">
      <w:pPr>
        <w:pStyle w:val="a3"/>
        <w:jc w:val="center"/>
        <w:rPr>
          <w:sz w:val="24"/>
          <w:szCs w:val="24"/>
        </w:rPr>
      </w:pPr>
    </w:p>
    <w:p w:rsidR="001145D0" w:rsidRPr="001145D0" w:rsidRDefault="001145D0" w:rsidP="001145D0">
      <w:pPr>
        <w:pStyle w:val="a3"/>
        <w:jc w:val="center"/>
        <w:rPr>
          <w:sz w:val="24"/>
          <w:szCs w:val="24"/>
        </w:rPr>
      </w:pPr>
      <w:r w:rsidRPr="001145D0">
        <w:rPr>
          <w:sz w:val="24"/>
          <w:szCs w:val="24"/>
        </w:rPr>
        <w:t>Подробное описание хода занятия</w:t>
      </w:r>
    </w:p>
    <w:p w:rsidR="001145D0" w:rsidRPr="001145D0" w:rsidRDefault="001145D0" w:rsidP="001145D0">
      <w:pPr>
        <w:pStyle w:val="a3"/>
        <w:jc w:val="both"/>
        <w:rPr>
          <w:i/>
          <w:sz w:val="24"/>
          <w:szCs w:val="24"/>
        </w:rPr>
      </w:pPr>
      <w:r w:rsidRPr="001145D0">
        <w:rPr>
          <w:i/>
          <w:sz w:val="24"/>
          <w:szCs w:val="24"/>
        </w:rPr>
        <w:t>1. Организационный этап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– Добрый день! Я рада видеть ваши  умные  и любознательные  лица. Надеюсь, что сегодня наша совместная с вами работа принесет свои плоды по изучению и освоению народной хореографии.</w:t>
      </w:r>
    </w:p>
    <w:p w:rsidR="001145D0" w:rsidRPr="001145D0" w:rsidRDefault="001145D0" w:rsidP="001145D0">
      <w:pPr>
        <w:pStyle w:val="a3"/>
        <w:jc w:val="both"/>
        <w:rPr>
          <w:i/>
          <w:sz w:val="24"/>
          <w:szCs w:val="24"/>
        </w:rPr>
      </w:pPr>
      <w:r w:rsidRPr="001145D0">
        <w:rPr>
          <w:i/>
          <w:sz w:val="24"/>
          <w:szCs w:val="24"/>
        </w:rPr>
        <w:t>2.Актуализация темы занятия.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-Ежегодно, участвуя в фольклорных фестивалях, мы представляем традиционную культуру Вологодской области. Когда представляем музыкальный фольклор Вологодчины, что необходимо исполнить? (Ответы детей: песенные и хореографические жанры фольклора).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Перечислите  хореографические жанры фольклора? </w:t>
      </w:r>
      <w:proofErr w:type="gramStart"/>
      <w:r w:rsidRPr="001145D0">
        <w:rPr>
          <w:sz w:val="24"/>
          <w:szCs w:val="24"/>
        </w:rPr>
        <w:t>(Ответы детей:</w:t>
      </w:r>
      <w:proofErr w:type="gramEnd"/>
      <w:r w:rsidRPr="001145D0">
        <w:rPr>
          <w:sz w:val="24"/>
          <w:szCs w:val="24"/>
        </w:rPr>
        <w:t xml:space="preserve"> </w:t>
      </w:r>
      <w:proofErr w:type="gramStart"/>
      <w:r w:rsidRPr="001145D0">
        <w:rPr>
          <w:sz w:val="24"/>
          <w:szCs w:val="24"/>
        </w:rPr>
        <w:t>«Хороводы, обрядовые и многофигурные пляски, шествия.)</w:t>
      </w:r>
      <w:proofErr w:type="gramEnd"/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- Назовите известную вам многофигурную пляску («Метелица»).</w:t>
      </w:r>
    </w:p>
    <w:p w:rsidR="001145D0" w:rsidRPr="001145D0" w:rsidRDefault="001145D0" w:rsidP="001145D0">
      <w:pPr>
        <w:pStyle w:val="a3"/>
        <w:jc w:val="both"/>
        <w:rPr>
          <w:i/>
          <w:sz w:val="24"/>
          <w:szCs w:val="24"/>
        </w:rPr>
      </w:pPr>
      <w:r w:rsidRPr="001145D0">
        <w:rPr>
          <w:i/>
          <w:sz w:val="24"/>
          <w:szCs w:val="24"/>
        </w:rPr>
        <w:t>3.Проблемный вопрос.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- Мы с вами знаем, что для каждой локальной традиции характерны свои пляски.  А как вы думаете, бытовала ли такая пляска как «Метелица» в других районах Вологодской области?  (Ответы детей как положительные, так и отрицательные).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Где мы с вами можем найти ответ на этот вопрос?  </w:t>
      </w:r>
      <w:proofErr w:type="gramStart"/>
      <w:r w:rsidRPr="001145D0">
        <w:rPr>
          <w:sz w:val="24"/>
          <w:szCs w:val="24"/>
        </w:rPr>
        <w:t>(Ответы детей:</w:t>
      </w:r>
      <w:proofErr w:type="gramEnd"/>
      <w:r w:rsidRPr="001145D0">
        <w:rPr>
          <w:sz w:val="24"/>
          <w:szCs w:val="24"/>
        </w:rPr>
        <w:t xml:space="preserve"> </w:t>
      </w:r>
      <w:proofErr w:type="gramStart"/>
      <w:r w:rsidRPr="001145D0">
        <w:rPr>
          <w:sz w:val="24"/>
          <w:szCs w:val="24"/>
        </w:rPr>
        <w:t>«Экспедиционные материалы по другим районам, опубликованные источники»).</w:t>
      </w:r>
      <w:proofErr w:type="gramEnd"/>
    </w:p>
    <w:p w:rsidR="001145D0" w:rsidRPr="001145D0" w:rsidRDefault="001145D0" w:rsidP="001145D0">
      <w:pPr>
        <w:pStyle w:val="a3"/>
        <w:jc w:val="both"/>
        <w:rPr>
          <w:i/>
          <w:sz w:val="24"/>
          <w:szCs w:val="24"/>
        </w:rPr>
      </w:pPr>
      <w:r w:rsidRPr="001145D0">
        <w:rPr>
          <w:i/>
          <w:sz w:val="24"/>
          <w:szCs w:val="24"/>
        </w:rPr>
        <w:t>Решение проблемного вопроса. Самостоятельная работа.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- Перед вами находятся книги, сборники и перечни материалов экспедиции. Каждый выберет себе любой источник информации и ответит на вопрос о бытовании пляски «Метелица» в других районах Вологодской области, подтвердив или опровергнув свой первоначальный ответ. На выполнение задания вам отводится 8 минут.</w:t>
      </w:r>
    </w:p>
    <w:p w:rsidR="001145D0" w:rsidRPr="001145D0" w:rsidRDefault="001145D0" w:rsidP="001145D0">
      <w:pPr>
        <w:pStyle w:val="a3"/>
        <w:ind w:firstLine="360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Дети самостоятельно выполняют задание.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Итак, какие получились результаты вашей работы? (Ответы детей с цитатой из сборников, книг и перечней материалов </w:t>
      </w:r>
      <w:proofErr w:type="spellStart"/>
      <w:r w:rsidRPr="001145D0">
        <w:rPr>
          <w:sz w:val="24"/>
          <w:szCs w:val="24"/>
        </w:rPr>
        <w:t>видеофонда</w:t>
      </w:r>
      <w:proofErr w:type="spellEnd"/>
      <w:r w:rsidRPr="001145D0">
        <w:rPr>
          <w:sz w:val="24"/>
          <w:szCs w:val="24"/>
        </w:rPr>
        <w:t xml:space="preserve">).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Какой вывод мы можем сделать из всего сказанного? </w:t>
      </w:r>
      <w:proofErr w:type="gramStart"/>
      <w:r w:rsidRPr="001145D0">
        <w:rPr>
          <w:sz w:val="24"/>
          <w:szCs w:val="24"/>
        </w:rPr>
        <w:t>(Дети резюмируют:</w:t>
      </w:r>
      <w:proofErr w:type="gramEnd"/>
      <w:r w:rsidRPr="001145D0">
        <w:rPr>
          <w:sz w:val="24"/>
          <w:szCs w:val="24"/>
        </w:rPr>
        <w:t xml:space="preserve"> </w:t>
      </w:r>
      <w:proofErr w:type="gramStart"/>
      <w:r w:rsidRPr="001145D0">
        <w:rPr>
          <w:sz w:val="24"/>
          <w:szCs w:val="24"/>
        </w:rPr>
        <w:t>«Метелица» бытовала и в других районах Вологодской области»).</w:t>
      </w:r>
      <w:proofErr w:type="gramEnd"/>
    </w:p>
    <w:p w:rsidR="001145D0" w:rsidRPr="001145D0" w:rsidRDefault="001145D0" w:rsidP="001145D0">
      <w:pPr>
        <w:pStyle w:val="a3"/>
        <w:jc w:val="both"/>
        <w:rPr>
          <w:i/>
          <w:sz w:val="24"/>
          <w:szCs w:val="24"/>
        </w:rPr>
      </w:pPr>
      <w:r w:rsidRPr="001145D0">
        <w:rPr>
          <w:i/>
          <w:sz w:val="24"/>
          <w:szCs w:val="24"/>
        </w:rPr>
        <w:t>4.Постановка проблемы.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Возникает такая проблема: мы с вами знаем, что для каждого района характерна своя хореографическая  традиция, но при этом сегодня выяснили, что «Метелица» бытовала в разных районах Вологодской области. Что вы можете сказать по этому поводу?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proofErr w:type="gramStart"/>
      <w:r w:rsidRPr="001145D0">
        <w:rPr>
          <w:sz w:val="24"/>
          <w:szCs w:val="24"/>
        </w:rPr>
        <w:t>(Ответы детей:</w:t>
      </w:r>
      <w:proofErr w:type="gramEnd"/>
      <w:r w:rsidRPr="001145D0">
        <w:rPr>
          <w:sz w:val="24"/>
          <w:szCs w:val="24"/>
        </w:rPr>
        <w:t xml:space="preserve"> «Метелица» имеет свои особенности исполнения в каждом районе». </w:t>
      </w:r>
      <w:proofErr w:type="gramStart"/>
      <w:r w:rsidRPr="001145D0">
        <w:rPr>
          <w:sz w:val="24"/>
          <w:szCs w:val="24"/>
        </w:rPr>
        <w:t xml:space="preserve">«Метелица» исполняется одинаково, что говорит об общих чертах хореографической традиции в этих районах). </w:t>
      </w:r>
      <w:proofErr w:type="gramEnd"/>
    </w:p>
    <w:p w:rsidR="001145D0" w:rsidRPr="001145D0" w:rsidRDefault="001145D0" w:rsidP="001145D0">
      <w:pPr>
        <w:pStyle w:val="a3"/>
        <w:ind w:firstLine="360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Ответы детей становятся гипотезой дальнейшего исследования пляски «Метелица». Гипотезы фиксируются письменно на доске.</w:t>
      </w:r>
    </w:p>
    <w:p w:rsidR="001145D0" w:rsidRPr="001145D0" w:rsidRDefault="001145D0" w:rsidP="001145D0">
      <w:pPr>
        <w:pStyle w:val="a3"/>
        <w:jc w:val="both"/>
        <w:rPr>
          <w:i/>
          <w:sz w:val="24"/>
          <w:szCs w:val="24"/>
        </w:rPr>
      </w:pPr>
      <w:r w:rsidRPr="001145D0">
        <w:rPr>
          <w:i/>
          <w:sz w:val="24"/>
          <w:szCs w:val="24"/>
        </w:rPr>
        <w:t>Решение проблемы.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Как нам доказать или опровергнуть наши предположения? </w:t>
      </w:r>
      <w:proofErr w:type="gramStart"/>
      <w:r w:rsidRPr="001145D0">
        <w:rPr>
          <w:sz w:val="24"/>
          <w:szCs w:val="24"/>
        </w:rPr>
        <w:t>(Ответ детей:</w:t>
      </w:r>
      <w:proofErr w:type="gramEnd"/>
      <w:r w:rsidRPr="001145D0">
        <w:rPr>
          <w:sz w:val="24"/>
          <w:szCs w:val="24"/>
        </w:rPr>
        <w:t xml:space="preserve"> </w:t>
      </w:r>
      <w:proofErr w:type="gramStart"/>
      <w:r w:rsidRPr="001145D0">
        <w:rPr>
          <w:sz w:val="24"/>
          <w:szCs w:val="24"/>
        </w:rPr>
        <w:t xml:space="preserve">«Надо сравнить хореографию изученной пляски «Метелица» </w:t>
      </w:r>
      <w:proofErr w:type="spellStart"/>
      <w:r w:rsidRPr="001145D0">
        <w:rPr>
          <w:sz w:val="24"/>
          <w:szCs w:val="24"/>
        </w:rPr>
        <w:t>Тарногского</w:t>
      </w:r>
      <w:proofErr w:type="spellEnd"/>
      <w:r w:rsidRPr="001145D0">
        <w:rPr>
          <w:sz w:val="24"/>
          <w:szCs w:val="24"/>
        </w:rPr>
        <w:t xml:space="preserve"> района с хореографией других районов»).</w:t>
      </w:r>
      <w:proofErr w:type="gramEnd"/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- Вам предлагается сейчас  разделиться на 2 группы. Для этого проведем жеребьевку: мальчикам необходимо выбрать синий или зелёный треугольник, девочкам – желтый или красный кружок.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(Жеребьевка проводится для того, чтобы в группе оказалось достаточное количество мальчиков и девочек для исполнения фигур «Метелицы»).</w:t>
      </w:r>
    </w:p>
    <w:p w:rsidR="001145D0" w:rsidRPr="001145D0" w:rsidRDefault="001145D0" w:rsidP="001145D0">
      <w:pPr>
        <w:pStyle w:val="a3"/>
        <w:ind w:firstLine="360"/>
        <w:jc w:val="both"/>
        <w:rPr>
          <w:sz w:val="24"/>
          <w:szCs w:val="24"/>
        </w:rPr>
      </w:pPr>
      <w:r w:rsidRPr="001145D0">
        <w:rPr>
          <w:sz w:val="24"/>
          <w:szCs w:val="24"/>
        </w:rPr>
        <w:lastRenderedPageBreak/>
        <w:t xml:space="preserve">Каждая группа располагается за столом около ноутбука. Выдается лист бумаги и карандаш (ручка). На «рабочем столе» ноутбука находится видеофайл с записью пляски: для 1-ой группы - «Метелицы» </w:t>
      </w:r>
      <w:proofErr w:type="spellStart"/>
      <w:r w:rsidRPr="001145D0">
        <w:rPr>
          <w:sz w:val="24"/>
          <w:szCs w:val="24"/>
        </w:rPr>
        <w:t>Тотемского</w:t>
      </w:r>
      <w:proofErr w:type="spellEnd"/>
      <w:r w:rsidRPr="001145D0">
        <w:rPr>
          <w:sz w:val="24"/>
          <w:szCs w:val="24"/>
        </w:rPr>
        <w:t xml:space="preserve"> района, для 2-ой группы - Бабушкинского района.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- Для того</w:t>
      </w:r>
      <w:proofErr w:type="gramStart"/>
      <w:r w:rsidRPr="001145D0">
        <w:rPr>
          <w:sz w:val="24"/>
          <w:szCs w:val="24"/>
        </w:rPr>
        <w:t>,</w:t>
      </w:r>
      <w:proofErr w:type="gramEnd"/>
      <w:r w:rsidRPr="001145D0">
        <w:rPr>
          <w:sz w:val="24"/>
          <w:szCs w:val="24"/>
        </w:rPr>
        <w:t xml:space="preserve"> чтобы начать сравнение танцев, необходимо вспомнить хореографию </w:t>
      </w:r>
      <w:proofErr w:type="spellStart"/>
      <w:r w:rsidRPr="001145D0">
        <w:rPr>
          <w:sz w:val="24"/>
          <w:szCs w:val="24"/>
        </w:rPr>
        <w:t>тарногской</w:t>
      </w:r>
      <w:proofErr w:type="spellEnd"/>
      <w:r w:rsidRPr="001145D0">
        <w:rPr>
          <w:sz w:val="24"/>
          <w:szCs w:val="24"/>
        </w:rPr>
        <w:t xml:space="preserve"> «Метелицы». От каждой группы приглашаются по 2 пары  (в паре мальчик и девочка). </w:t>
      </w:r>
    </w:p>
    <w:p w:rsidR="001145D0" w:rsidRPr="001145D0" w:rsidRDefault="001145D0" w:rsidP="001145D0">
      <w:pPr>
        <w:pStyle w:val="a3"/>
        <w:ind w:firstLine="480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Детьми исполняется ранее разученная пляска «Метелица» </w:t>
      </w:r>
      <w:proofErr w:type="spellStart"/>
      <w:r w:rsidRPr="001145D0">
        <w:rPr>
          <w:sz w:val="24"/>
          <w:szCs w:val="24"/>
        </w:rPr>
        <w:t>Тарногского</w:t>
      </w:r>
      <w:proofErr w:type="spellEnd"/>
      <w:r w:rsidRPr="001145D0">
        <w:rPr>
          <w:sz w:val="24"/>
          <w:szCs w:val="24"/>
        </w:rPr>
        <w:t xml:space="preserve"> района. Совместно с педагогом разрабатываются критерии, по которым будет происходить сравнение плясок.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(В данном случае следующие критерии: наличие фигуры «Метелица»; общее количество фигур;  хореография фигур; наигрыш, сопровождающий исполнение пляски).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Критерии фиксируются письменно на доске.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Вам сейчас предстоит  по этим критериям сравнить пляски: первой группе – «Метелица» </w:t>
      </w:r>
      <w:proofErr w:type="spellStart"/>
      <w:r w:rsidRPr="001145D0">
        <w:rPr>
          <w:sz w:val="24"/>
          <w:szCs w:val="24"/>
        </w:rPr>
        <w:t>Тотемского</w:t>
      </w:r>
      <w:proofErr w:type="spellEnd"/>
      <w:r w:rsidRPr="001145D0">
        <w:rPr>
          <w:sz w:val="24"/>
          <w:szCs w:val="24"/>
        </w:rPr>
        <w:t xml:space="preserve"> района, второй группе – Бабушкинского района.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Далее дети работают по группам. </w:t>
      </w:r>
      <w:proofErr w:type="spellStart"/>
      <w:r w:rsidRPr="001145D0">
        <w:rPr>
          <w:sz w:val="24"/>
          <w:szCs w:val="24"/>
        </w:rPr>
        <w:t>Видеопросмотр</w:t>
      </w:r>
      <w:proofErr w:type="spellEnd"/>
      <w:r w:rsidRPr="001145D0">
        <w:rPr>
          <w:sz w:val="24"/>
          <w:szCs w:val="24"/>
        </w:rPr>
        <w:t xml:space="preserve"> записи пляски «Метелица» (у 1-ой группы – </w:t>
      </w:r>
      <w:proofErr w:type="spellStart"/>
      <w:r w:rsidRPr="001145D0">
        <w:rPr>
          <w:sz w:val="24"/>
          <w:szCs w:val="24"/>
        </w:rPr>
        <w:t>Тотемского</w:t>
      </w:r>
      <w:proofErr w:type="spellEnd"/>
      <w:r w:rsidRPr="001145D0">
        <w:rPr>
          <w:sz w:val="24"/>
          <w:szCs w:val="24"/>
        </w:rPr>
        <w:t xml:space="preserve"> района, у 2-ой группы – Бабушкинского района), сравнивая пляски по выбранным критериям. Вам дается на работу 20 минут. Надеюсь, что вы будете работать слаженно, и каждый внесет свой вклад в общее дело группы.</w:t>
      </w:r>
    </w:p>
    <w:p w:rsidR="001145D0" w:rsidRPr="001145D0" w:rsidRDefault="001145D0" w:rsidP="001145D0">
      <w:pPr>
        <w:pStyle w:val="a3"/>
        <w:ind w:firstLine="480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Дети работают в группах.</w:t>
      </w:r>
    </w:p>
    <w:p w:rsidR="001145D0" w:rsidRPr="001145D0" w:rsidRDefault="001145D0" w:rsidP="001145D0">
      <w:pPr>
        <w:pStyle w:val="a3"/>
        <w:jc w:val="both"/>
        <w:rPr>
          <w:i/>
          <w:sz w:val="24"/>
          <w:szCs w:val="24"/>
        </w:rPr>
      </w:pPr>
      <w:r w:rsidRPr="001145D0">
        <w:rPr>
          <w:i/>
          <w:sz w:val="24"/>
          <w:szCs w:val="24"/>
        </w:rPr>
        <w:t>Вывод по решению проблемы.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Итак, представьте ваш анализ материала. (По выбранным критериям группы представляют сравнительный анализ пляски «Метелица»).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Какой вывод вы можете сделать, проанализировав материалы? Какая гипотеза подтвердилась?  </w:t>
      </w:r>
      <w:proofErr w:type="gramStart"/>
      <w:r w:rsidRPr="001145D0">
        <w:rPr>
          <w:sz w:val="24"/>
          <w:szCs w:val="24"/>
        </w:rPr>
        <w:t>(Подтвердилась гипотеза:</w:t>
      </w:r>
      <w:proofErr w:type="gramEnd"/>
      <w:r w:rsidRPr="001145D0">
        <w:rPr>
          <w:sz w:val="24"/>
          <w:szCs w:val="24"/>
        </w:rPr>
        <w:t xml:space="preserve">  </w:t>
      </w:r>
      <w:proofErr w:type="gramStart"/>
      <w:r w:rsidRPr="001145D0">
        <w:rPr>
          <w:sz w:val="24"/>
          <w:szCs w:val="24"/>
        </w:rPr>
        <w:t>«Метелица» имеет свои особенности исполнения в каждом районе»).</w:t>
      </w:r>
      <w:proofErr w:type="gramEnd"/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 - В подтверждении этого сейчас предлагается каждой группе разучить и представить одну из самых интересных, на ваш взгляд, фигур «Метелицы» исследованного района. Все члены группы образуют пары для представления фигуры пляски. Обязателен комментарий: что это за фигура (если есть название), какой по счету она является, характер плясового шага, в чем сложность (простота) исполнения. (Если в группе есть член, кому нет пары, то эти комментарии делает он, тем самым достигается активное участие всех.)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i/>
          <w:sz w:val="24"/>
          <w:szCs w:val="24"/>
        </w:rPr>
        <w:t xml:space="preserve">5.Итоги занятия. </w:t>
      </w:r>
      <w:r w:rsidRPr="001145D0">
        <w:rPr>
          <w:sz w:val="24"/>
          <w:szCs w:val="24"/>
        </w:rPr>
        <w:t xml:space="preserve">Рефлексия.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Что нового для себя каждый приобрел на этом занятии?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>- Где можно использовать полученные знания? (фольклорные фестивали, праздничные гуляния и т.д.).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Возможное задание на дом: </w:t>
      </w:r>
    </w:p>
    <w:p w:rsidR="001145D0" w:rsidRPr="001145D0" w:rsidRDefault="001145D0" w:rsidP="001145D0">
      <w:pPr>
        <w:pStyle w:val="a3"/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- Используя </w:t>
      </w:r>
      <w:proofErr w:type="gramStart"/>
      <w:r w:rsidRPr="001145D0">
        <w:rPr>
          <w:sz w:val="24"/>
          <w:szCs w:val="24"/>
        </w:rPr>
        <w:t>Интернет-источники</w:t>
      </w:r>
      <w:proofErr w:type="gramEnd"/>
      <w:r w:rsidRPr="001145D0">
        <w:rPr>
          <w:sz w:val="24"/>
          <w:szCs w:val="24"/>
        </w:rPr>
        <w:t>, ответьте на вопрос: встречается ли в других регионах России пляска «Метелица»?</w:t>
      </w:r>
    </w:p>
    <w:p w:rsidR="001145D0" w:rsidRPr="001145D0" w:rsidRDefault="001145D0" w:rsidP="00114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5D0" w:rsidRPr="001145D0" w:rsidRDefault="001145D0" w:rsidP="001145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45D0" w:rsidRPr="001145D0" w:rsidRDefault="001145D0" w:rsidP="00A41B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45D0">
        <w:rPr>
          <w:rFonts w:ascii="Times New Roman" w:hAnsi="Times New Roman"/>
          <w:sz w:val="24"/>
          <w:szCs w:val="24"/>
        </w:rPr>
        <w:t>Использованная при подготовке конспекта литература:</w:t>
      </w:r>
    </w:p>
    <w:p w:rsidR="001145D0" w:rsidRPr="001145D0" w:rsidRDefault="001145D0" w:rsidP="001145D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Богданов Г.Ф. Самобытность русского танца Учебное пособие. </w:t>
      </w:r>
      <w:proofErr w:type="spellStart"/>
      <w:r w:rsidRPr="001145D0">
        <w:rPr>
          <w:sz w:val="24"/>
          <w:szCs w:val="24"/>
        </w:rPr>
        <w:t>Изд</w:t>
      </w:r>
      <w:proofErr w:type="spellEnd"/>
      <w:r w:rsidRPr="001145D0">
        <w:rPr>
          <w:sz w:val="24"/>
          <w:szCs w:val="24"/>
        </w:rPr>
        <w:t>-е 2-е. – М., 2003. – 224 с.</w:t>
      </w:r>
    </w:p>
    <w:p w:rsidR="001145D0" w:rsidRPr="001145D0" w:rsidRDefault="001145D0" w:rsidP="001145D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5D0">
        <w:rPr>
          <w:rFonts w:ascii="Times New Roman" w:hAnsi="Times New Roman"/>
          <w:sz w:val="24"/>
          <w:szCs w:val="24"/>
        </w:rPr>
        <w:t>Климов А.А. Русский народный танец. Выпуск 1. Учебное пособие, - М; 1996. - 40 с.</w:t>
      </w:r>
    </w:p>
    <w:p w:rsidR="001145D0" w:rsidRPr="001145D0" w:rsidRDefault="001145D0" w:rsidP="001145D0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Пархомова Е.А. Многофигурные танцы // Народная традиционная культура Вологодской области /автор проекта А.М. </w:t>
      </w:r>
      <w:proofErr w:type="spellStart"/>
      <w:r w:rsidRPr="001145D0">
        <w:rPr>
          <w:sz w:val="24"/>
          <w:szCs w:val="24"/>
        </w:rPr>
        <w:t>Мехнецов</w:t>
      </w:r>
      <w:proofErr w:type="spellEnd"/>
      <w:r w:rsidRPr="001145D0">
        <w:rPr>
          <w:sz w:val="24"/>
          <w:szCs w:val="24"/>
        </w:rPr>
        <w:t xml:space="preserve">. Т.1: Фольклор и этнография среднего течения реки Сухоны. Ч.2: Народные верования, сказки, </w:t>
      </w:r>
      <w:proofErr w:type="spellStart"/>
      <w:r w:rsidRPr="001145D0">
        <w:rPr>
          <w:sz w:val="24"/>
          <w:szCs w:val="24"/>
        </w:rPr>
        <w:t>необрядовый</w:t>
      </w:r>
      <w:proofErr w:type="spellEnd"/>
      <w:r w:rsidRPr="001145D0">
        <w:rPr>
          <w:sz w:val="24"/>
          <w:szCs w:val="24"/>
        </w:rPr>
        <w:t xml:space="preserve"> фольклор</w:t>
      </w:r>
      <w:proofErr w:type="gramStart"/>
      <w:r w:rsidRPr="001145D0">
        <w:rPr>
          <w:sz w:val="24"/>
          <w:szCs w:val="24"/>
        </w:rPr>
        <w:t xml:space="preserve"> /С</w:t>
      </w:r>
      <w:proofErr w:type="gramEnd"/>
      <w:r w:rsidRPr="001145D0">
        <w:rPr>
          <w:sz w:val="24"/>
          <w:szCs w:val="24"/>
        </w:rPr>
        <w:t xml:space="preserve">ост., науч. Ред. </w:t>
      </w:r>
      <w:proofErr w:type="spellStart"/>
      <w:r w:rsidRPr="001145D0">
        <w:rPr>
          <w:sz w:val="24"/>
          <w:szCs w:val="24"/>
        </w:rPr>
        <w:t>Г.В.Лобкова</w:t>
      </w:r>
      <w:proofErr w:type="spellEnd"/>
      <w:r w:rsidRPr="001145D0">
        <w:rPr>
          <w:sz w:val="24"/>
          <w:szCs w:val="24"/>
        </w:rPr>
        <w:t xml:space="preserve">; Авт. </w:t>
      </w:r>
      <w:proofErr w:type="spellStart"/>
      <w:r w:rsidRPr="001145D0">
        <w:rPr>
          <w:sz w:val="24"/>
          <w:szCs w:val="24"/>
        </w:rPr>
        <w:t>Колл</w:t>
      </w:r>
      <w:proofErr w:type="spellEnd"/>
      <w:proofErr w:type="gramStart"/>
      <w:r w:rsidRPr="001145D0">
        <w:rPr>
          <w:sz w:val="24"/>
          <w:szCs w:val="24"/>
        </w:rPr>
        <w:t xml:space="preserve">.: </w:t>
      </w:r>
      <w:proofErr w:type="gramEnd"/>
      <w:r w:rsidRPr="001145D0">
        <w:rPr>
          <w:sz w:val="24"/>
          <w:szCs w:val="24"/>
        </w:rPr>
        <w:t xml:space="preserve">А.М. </w:t>
      </w:r>
      <w:proofErr w:type="spellStart"/>
      <w:r w:rsidRPr="001145D0">
        <w:rPr>
          <w:sz w:val="24"/>
          <w:szCs w:val="24"/>
        </w:rPr>
        <w:t>Мехнецов</w:t>
      </w:r>
      <w:proofErr w:type="spellEnd"/>
      <w:r w:rsidRPr="001145D0">
        <w:rPr>
          <w:sz w:val="24"/>
          <w:szCs w:val="24"/>
        </w:rPr>
        <w:t xml:space="preserve">, </w:t>
      </w:r>
      <w:proofErr w:type="spellStart"/>
      <w:r w:rsidRPr="001145D0">
        <w:rPr>
          <w:sz w:val="24"/>
          <w:szCs w:val="24"/>
        </w:rPr>
        <w:t>Е.А.Валевская</w:t>
      </w:r>
      <w:proofErr w:type="spellEnd"/>
      <w:r w:rsidRPr="001145D0">
        <w:rPr>
          <w:sz w:val="24"/>
          <w:szCs w:val="24"/>
        </w:rPr>
        <w:t>, Т.Г. Иванова и др. – 2009. – С.253-274</w:t>
      </w:r>
    </w:p>
    <w:p w:rsidR="001145D0" w:rsidRPr="001145D0" w:rsidRDefault="001145D0" w:rsidP="0011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45D0">
        <w:rPr>
          <w:rFonts w:ascii="Times New Roman" w:eastAsia="Times New Roman" w:hAnsi="Times New Roman"/>
          <w:sz w:val="24"/>
          <w:szCs w:val="24"/>
        </w:rPr>
        <w:t xml:space="preserve">Литература, рекомендованная </w:t>
      </w:r>
      <w:proofErr w:type="gramStart"/>
      <w:r w:rsidRPr="001145D0">
        <w:rPr>
          <w:rFonts w:ascii="Times New Roman" w:eastAsia="Times New Roman" w:hAnsi="Times New Roman"/>
          <w:sz w:val="24"/>
          <w:szCs w:val="24"/>
        </w:rPr>
        <w:t>обучаемым</w:t>
      </w:r>
      <w:proofErr w:type="gramEnd"/>
      <w:r w:rsidRPr="001145D0">
        <w:rPr>
          <w:rFonts w:ascii="Times New Roman" w:eastAsia="Times New Roman" w:hAnsi="Times New Roman"/>
          <w:sz w:val="24"/>
          <w:szCs w:val="24"/>
        </w:rPr>
        <w:t>:</w:t>
      </w:r>
    </w:p>
    <w:p w:rsidR="001145D0" w:rsidRPr="001145D0" w:rsidRDefault="001145D0" w:rsidP="001145D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1145D0">
        <w:rPr>
          <w:sz w:val="24"/>
          <w:szCs w:val="24"/>
        </w:rPr>
        <w:t>Древо жизни</w:t>
      </w:r>
      <w:proofErr w:type="gramStart"/>
      <w:r w:rsidRPr="001145D0">
        <w:rPr>
          <w:sz w:val="24"/>
          <w:szCs w:val="24"/>
        </w:rPr>
        <w:t xml:space="preserve"> / С</w:t>
      </w:r>
      <w:proofErr w:type="gramEnd"/>
      <w:r w:rsidRPr="001145D0">
        <w:rPr>
          <w:sz w:val="24"/>
          <w:szCs w:val="24"/>
        </w:rPr>
        <w:t xml:space="preserve">ост. Е.Ю. Мельникова. – </w:t>
      </w:r>
      <w:proofErr w:type="spellStart"/>
      <w:r w:rsidRPr="001145D0">
        <w:rPr>
          <w:sz w:val="24"/>
          <w:szCs w:val="24"/>
        </w:rPr>
        <w:t>Вып</w:t>
      </w:r>
      <w:proofErr w:type="spellEnd"/>
      <w:r w:rsidRPr="001145D0">
        <w:rPr>
          <w:sz w:val="24"/>
          <w:szCs w:val="24"/>
        </w:rPr>
        <w:t xml:space="preserve">. 3: Сборник по традиционной народной культуре </w:t>
      </w:r>
      <w:proofErr w:type="spellStart"/>
      <w:r w:rsidRPr="001145D0">
        <w:rPr>
          <w:sz w:val="24"/>
          <w:szCs w:val="24"/>
        </w:rPr>
        <w:t>Кичменгско</w:t>
      </w:r>
      <w:proofErr w:type="spellEnd"/>
      <w:r w:rsidRPr="001145D0">
        <w:rPr>
          <w:sz w:val="24"/>
          <w:szCs w:val="24"/>
        </w:rPr>
        <w:t>-Городецкого района. – Вологда: «Книжное наследие», 2005. – 184 с.</w:t>
      </w:r>
    </w:p>
    <w:p w:rsidR="001145D0" w:rsidRPr="001145D0" w:rsidRDefault="001145D0" w:rsidP="001145D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Древо жизни: сборник материалов  по традиционной народной культуре </w:t>
      </w:r>
      <w:proofErr w:type="spellStart"/>
      <w:r w:rsidRPr="001145D0">
        <w:rPr>
          <w:sz w:val="24"/>
          <w:szCs w:val="24"/>
        </w:rPr>
        <w:t>Сямженского</w:t>
      </w:r>
      <w:proofErr w:type="spellEnd"/>
      <w:r w:rsidRPr="001145D0">
        <w:rPr>
          <w:sz w:val="24"/>
          <w:szCs w:val="24"/>
        </w:rPr>
        <w:t xml:space="preserve"> района. – Вологда: </w:t>
      </w:r>
      <w:proofErr w:type="spellStart"/>
      <w:r w:rsidRPr="001145D0">
        <w:rPr>
          <w:sz w:val="24"/>
          <w:szCs w:val="24"/>
        </w:rPr>
        <w:t>Легия</w:t>
      </w:r>
      <w:proofErr w:type="spellEnd"/>
      <w:r w:rsidRPr="001145D0">
        <w:rPr>
          <w:sz w:val="24"/>
          <w:szCs w:val="24"/>
        </w:rPr>
        <w:t>, 2005. – 187 с  (</w:t>
      </w:r>
      <w:proofErr w:type="spellStart"/>
      <w:r w:rsidRPr="001145D0">
        <w:rPr>
          <w:sz w:val="24"/>
          <w:szCs w:val="24"/>
        </w:rPr>
        <w:t>Вып</w:t>
      </w:r>
      <w:proofErr w:type="spellEnd"/>
      <w:r w:rsidRPr="001145D0">
        <w:rPr>
          <w:sz w:val="24"/>
          <w:szCs w:val="24"/>
        </w:rPr>
        <w:t>. 4, часть 2)</w:t>
      </w:r>
    </w:p>
    <w:p w:rsidR="001145D0" w:rsidRPr="001145D0" w:rsidRDefault="001145D0" w:rsidP="001145D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1145D0">
        <w:rPr>
          <w:sz w:val="24"/>
          <w:szCs w:val="24"/>
        </w:rPr>
        <w:lastRenderedPageBreak/>
        <w:t xml:space="preserve">Древо жизни: Сборник материалов  по традиционной народной культуре </w:t>
      </w:r>
      <w:proofErr w:type="spellStart"/>
      <w:r w:rsidRPr="001145D0">
        <w:rPr>
          <w:sz w:val="24"/>
          <w:szCs w:val="24"/>
        </w:rPr>
        <w:t>Вожегодского</w:t>
      </w:r>
      <w:proofErr w:type="spellEnd"/>
      <w:r w:rsidRPr="001145D0">
        <w:rPr>
          <w:sz w:val="24"/>
          <w:szCs w:val="24"/>
        </w:rPr>
        <w:t xml:space="preserve"> района. – Вологда, 2006. – 178 с. (</w:t>
      </w:r>
      <w:proofErr w:type="spellStart"/>
      <w:r w:rsidRPr="001145D0">
        <w:rPr>
          <w:sz w:val="24"/>
          <w:szCs w:val="24"/>
        </w:rPr>
        <w:t>Вып</w:t>
      </w:r>
      <w:proofErr w:type="spellEnd"/>
      <w:r w:rsidRPr="001145D0">
        <w:rPr>
          <w:sz w:val="24"/>
          <w:szCs w:val="24"/>
        </w:rPr>
        <w:t>. 5, часть 1)</w:t>
      </w:r>
    </w:p>
    <w:p w:rsidR="001145D0" w:rsidRPr="001145D0" w:rsidRDefault="001145D0" w:rsidP="001145D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1145D0">
        <w:rPr>
          <w:sz w:val="24"/>
          <w:szCs w:val="24"/>
        </w:rPr>
        <w:t xml:space="preserve">Пархомова Е.А. Многофигурные танцы // Народная традиционная культура Вологодской области /автор проекта А.М. </w:t>
      </w:r>
      <w:proofErr w:type="spellStart"/>
      <w:r w:rsidRPr="001145D0">
        <w:rPr>
          <w:sz w:val="24"/>
          <w:szCs w:val="24"/>
        </w:rPr>
        <w:t>Мехнецов</w:t>
      </w:r>
      <w:proofErr w:type="spellEnd"/>
      <w:r w:rsidRPr="001145D0">
        <w:rPr>
          <w:sz w:val="24"/>
          <w:szCs w:val="24"/>
        </w:rPr>
        <w:t xml:space="preserve">. Т.1: Фольклор и этнография среднего течения реки Сухоны. Ч.2: Народные верования, сказки, </w:t>
      </w:r>
      <w:proofErr w:type="spellStart"/>
      <w:r w:rsidRPr="001145D0">
        <w:rPr>
          <w:sz w:val="24"/>
          <w:szCs w:val="24"/>
        </w:rPr>
        <w:t>необрядовый</w:t>
      </w:r>
      <w:proofErr w:type="spellEnd"/>
      <w:r w:rsidRPr="001145D0">
        <w:rPr>
          <w:sz w:val="24"/>
          <w:szCs w:val="24"/>
        </w:rPr>
        <w:t xml:space="preserve"> фольклор</w:t>
      </w:r>
      <w:proofErr w:type="gramStart"/>
      <w:r w:rsidRPr="001145D0">
        <w:rPr>
          <w:sz w:val="24"/>
          <w:szCs w:val="24"/>
        </w:rPr>
        <w:t xml:space="preserve"> /С</w:t>
      </w:r>
      <w:proofErr w:type="gramEnd"/>
      <w:r w:rsidRPr="001145D0">
        <w:rPr>
          <w:sz w:val="24"/>
          <w:szCs w:val="24"/>
        </w:rPr>
        <w:t xml:space="preserve">ост., науч. Ред. </w:t>
      </w:r>
      <w:proofErr w:type="spellStart"/>
      <w:r w:rsidRPr="001145D0">
        <w:rPr>
          <w:sz w:val="24"/>
          <w:szCs w:val="24"/>
        </w:rPr>
        <w:t>Г.В.Лобкова</w:t>
      </w:r>
      <w:proofErr w:type="spellEnd"/>
      <w:r w:rsidRPr="001145D0">
        <w:rPr>
          <w:sz w:val="24"/>
          <w:szCs w:val="24"/>
        </w:rPr>
        <w:t xml:space="preserve">; Авт. </w:t>
      </w:r>
      <w:proofErr w:type="spellStart"/>
      <w:r w:rsidRPr="001145D0">
        <w:rPr>
          <w:sz w:val="24"/>
          <w:szCs w:val="24"/>
        </w:rPr>
        <w:t>Колл</w:t>
      </w:r>
      <w:proofErr w:type="spellEnd"/>
      <w:proofErr w:type="gramStart"/>
      <w:r w:rsidRPr="001145D0">
        <w:rPr>
          <w:sz w:val="24"/>
          <w:szCs w:val="24"/>
        </w:rPr>
        <w:t xml:space="preserve">.: </w:t>
      </w:r>
      <w:proofErr w:type="gramEnd"/>
      <w:r w:rsidRPr="001145D0">
        <w:rPr>
          <w:sz w:val="24"/>
          <w:szCs w:val="24"/>
        </w:rPr>
        <w:t xml:space="preserve">А.М. </w:t>
      </w:r>
      <w:proofErr w:type="spellStart"/>
      <w:r w:rsidRPr="001145D0">
        <w:rPr>
          <w:sz w:val="24"/>
          <w:szCs w:val="24"/>
        </w:rPr>
        <w:t>Мехнецов</w:t>
      </w:r>
      <w:proofErr w:type="spellEnd"/>
      <w:r w:rsidRPr="001145D0">
        <w:rPr>
          <w:sz w:val="24"/>
          <w:szCs w:val="24"/>
        </w:rPr>
        <w:t xml:space="preserve">, </w:t>
      </w:r>
      <w:proofErr w:type="spellStart"/>
      <w:r w:rsidRPr="001145D0">
        <w:rPr>
          <w:sz w:val="24"/>
          <w:szCs w:val="24"/>
        </w:rPr>
        <w:t>Е.А.Валевская</w:t>
      </w:r>
      <w:proofErr w:type="spellEnd"/>
      <w:r w:rsidRPr="001145D0">
        <w:rPr>
          <w:sz w:val="24"/>
          <w:szCs w:val="24"/>
        </w:rPr>
        <w:t>, Т.Г. Иванова и др. – 2009. – С.253-274</w:t>
      </w:r>
    </w:p>
    <w:p w:rsidR="001145D0" w:rsidRPr="001145D0" w:rsidRDefault="001145D0" w:rsidP="001145D0">
      <w:pPr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45D0" w:rsidRPr="001145D0" w:rsidRDefault="001145D0" w:rsidP="003802C7">
      <w:pPr>
        <w:shd w:val="clear" w:color="auto" w:fill="FFFFFF"/>
        <w:tabs>
          <w:tab w:val="left" w:pos="7938"/>
          <w:tab w:val="left" w:pos="9072"/>
        </w:tabs>
        <w:ind w:right="194"/>
        <w:rPr>
          <w:rFonts w:ascii="Etnograpth New" w:hAnsi="Etnograpth New"/>
          <w:sz w:val="28"/>
        </w:rPr>
      </w:pPr>
    </w:p>
    <w:p w:rsidR="003802C7" w:rsidRPr="001145D0" w:rsidRDefault="003802C7" w:rsidP="003802C7"/>
    <w:p w:rsidR="002F7C7C" w:rsidRPr="001145D0" w:rsidRDefault="002F7C7C" w:rsidP="00D23FB9">
      <w:pPr>
        <w:pStyle w:val="33"/>
        <w:tabs>
          <w:tab w:val="left" w:pos="430"/>
        </w:tabs>
        <w:ind w:firstLine="340"/>
        <w:rPr>
          <w:spacing w:val="-22"/>
          <w:sz w:val="24"/>
        </w:rPr>
      </w:pPr>
    </w:p>
    <w:sectPr w:rsidR="002F7C7C" w:rsidRPr="001145D0" w:rsidSect="00153DB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1F" w:rsidRDefault="00A3291F" w:rsidP="005373EB">
      <w:pPr>
        <w:spacing w:after="0" w:line="240" w:lineRule="auto"/>
      </w:pPr>
      <w:r>
        <w:separator/>
      </w:r>
    </w:p>
  </w:endnote>
  <w:endnote w:type="continuationSeparator" w:id="0">
    <w:p w:rsidR="00A3291F" w:rsidRDefault="00A3291F" w:rsidP="0053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tnograpth New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1F" w:rsidRDefault="00A3291F" w:rsidP="005373EB">
      <w:pPr>
        <w:spacing w:after="0" w:line="240" w:lineRule="auto"/>
      </w:pPr>
      <w:r>
        <w:separator/>
      </w:r>
    </w:p>
  </w:footnote>
  <w:footnote w:type="continuationSeparator" w:id="0">
    <w:p w:rsidR="00A3291F" w:rsidRDefault="00A3291F" w:rsidP="00537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A40"/>
    <w:multiLevelType w:val="hybridMultilevel"/>
    <w:tmpl w:val="95E29BAC"/>
    <w:lvl w:ilvl="0" w:tplc="80F8371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97B07"/>
    <w:multiLevelType w:val="multilevel"/>
    <w:tmpl w:val="3F3EA87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0339B"/>
    <w:multiLevelType w:val="hybridMultilevel"/>
    <w:tmpl w:val="E6D0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83BF6"/>
    <w:multiLevelType w:val="multilevel"/>
    <w:tmpl w:val="F43AE5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86B3C"/>
    <w:multiLevelType w:val="hybridMultilevel"/>
    <w:tmpl w:val="C2A8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4277C"/>
    <w:multiLevelType w:val="hybridMultilevel"/>
    <w:tmpl w:val="B3C29168"/>
    <w:lvl w:ilvl="0" w:tplc="0F0ED696">
      <w:start w:val="1"/>
      <w:numFmt w:val="decimal"/>
      <w:lvlText w:val="%1."/>
      <w:lvlJc w:val="left"/>
      <w:pPr>
        <w:ind w:left="9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68014669"/>
    <w:multiLevelType w:val="hybridMultilevel"/>
    <w:tmpl w:val="E6D0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A40CB"/>
    <w:multiLevelType w:val="multilevel"/>
    <w:tmpl w:val="C8560BD2"/>
    <w:lvl w:ilvl="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A5368"/>
    <w:multiLevelType w:val="hybridMultilevel"/>
    <w:tmpl w:val="CBA045E6"/>
    <w:lvl w:ilvl="0" w:tplc="12EC32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087C53"/>
    <w:multiLevelType w:val="hybridMultilevel"/>
    <w:tmpl w:val="822C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F6A"/>
    <w:rsid w:val="00004048"/>
    <w:rsid w:val="00006BB3"/>
    <w:rsid w:val="00006C7D"/>
    <w:rsid w:val="00011274"/>
    <w:rsid w:val="0001190F"/>
    <w:rsid w:val="00011DA0"/>
    <w:rsid w:val="0001763E"/>
    <w:rsid w:val="000202C6"/>
    <w:rsid w:val="00024291"/>
    <w:rsid w:val="00024527"/>
    <w:rsid w:val="000248BA"/>
    <w:rsid w:val="00024E4B"/>
    <w:rsid w:val="00025CA4"/>
    <w:rsid w:val="0002684B"/>
    <w:rsid w:val="00027541"/>
    <w:rsid w:val="00033684"/>
    <w:rsid w:val="000361A8"/>
    <w:rsid w:val="00041A81"/>
    <w:rsid w:val="00041D90"/>
    <w:rsid w:val="00044679"/>
    <w:rsid w:val="000542E1"/>
    <w:rsid w:val="00055C86"/>
    <w:rsid w:val="000571EE"/>
    <w:rsid w:val="000578DB"/>
    <w:rsid w:val="00060CEC"/>
    <w:rsid w:val="000658EB"/>
    <w:rsid w:val="00067F61"/>
    <w:rsid w:val="00081992"/>
    <w:rsid w:val="00081BE4"/>
    <w:rsid w:val="00086772"/>
    <w:rsid w:val="00091806"/>
    <w:rsid w:val="00091D75"/>
    <w:rsid w:val="00094BC3"/>
    <w:rsid w:val="000A0CE3"/>
    <w:rsid w:val="000A4690"/>
    <w:rsid w:val="000A4B84"/>
    <w:rsid w:val="000A6D8B"/>
    <w:rsid w:val="000A6E42"/>
    <w:rsid w:val="000A7273"/>
    <w:rsid w:val="000B033B"/>
    <w:rsid w:val="000B1786"/>
    <w:rsid w:val="000B3880"/>
    <w:rsid w:val="000C150A"/>
    <w:rsid w:val="000C258F"/>
    <w:rsid w:val="000D2008"/>
    <w:rsid w:val="000D29BE"/>
    <w:rsid w:val="000D69F9"/>
    <w:rsid w:val="000E4410"/>
    <w:rsid w:val="000F0016"/>
    <w:rsid w:val="000F0AAE"/>
    <w:rsid w:val="000F396D"/>
    <w:rsid w:val="000F5475"/>
    <w:rsid w:val="000F5C5E"/>
    <w:rsid w:val="00100AFE"/>
    <w:rsid w:val="00100F94"/>
    <w:rsid w:val="00107618"/>
    <w:rsid w:val="001145D0"/>
    <w:rsid w:val="00117CDE"/>
    <w:rsid w:val="00130376"/>
    <w:rsid w:val="00136A8E"/>
    <w:rsid w:val="001405B1"/>
    <w:rsid w:val="0014176F"/>
    <w:rsid w:val="001526CE"/>
    <w:rsid w:val="00153803"/>
    <w:rsid w:val="00153DB6"/>
    <w:rsid w:val="00157803"/>
    <w:rsid w:val="001600F5"/>
    <w:rsid w:val="00160129"/>
    <w:rsid w:val="001606F8"/>
    <w:rsid w:val="00167B5C"/>
    <w:rsid w:val="0017456D"/>
    <w:rsid w:val="001776DB"/>
    <w:rsid w:val="0018028D"/>
    <w:rsid w:val="00185953"/>
    <w:rsid w:val="001866B1"/>
    <w:rsid w:val="001866B2"/>
    <w:rsid w:val="00193ED1"/>
    <w:rsid w:val="00194E8F"/>
    <w:rsid w:val="00195B05"/>
    <w:rsid w:val="00197FF4"/>
    <w:rsid w:val="001A096E"/>
    <w:rsid w:val="001A6FEA"/>
    <w:rsid w:val="001B01D8"/>
    <w:rsid w:val="001C25AA"/>
    <w:rsid w:val="001C5BE7"/>
    <w:rsid w:val="001C5CF0"/>
    <w:rsid w:val="001D2453"/>
    <w:rsid w:val="001D3132"/>
    <w:rsid w:val="001D3641"/>
    <w:rsid w:val="001E229D"/>
    <w:rsid w:val="001E6470"/>
    <w:rsid w:val="001F4EC7"/>
    <w:rsid w:val="001F592D"/>
    <w:rsid w:val="00200A9A"/>
    <w:rsid w:val="002023B0"/>
    <w:rsid w:val="00210372"/>
    <w:rsid w:val="0021545D"/>
    <w:rsid w:val="002155C7"/>
    <w:rsid w:val="00222FEB"/>
    <w:rsid w:val="00226D38"/>
    <w:rsid w:val="002278C2"/>
    <w:rsid w:val="002440D2"/>
    <w:rsid w:val="002638EB"/>
    <w:rsid w:val="002639F3"/>
    <w:rsid w:val="002647B6"/>
    <w:rsid w:val="00271E93"/>
    <w:rsid w:val="002748A5"/>
    <w:rsid w:val="00280B25"/>
    <w:rsid w:val="00291DD8"/>
    <w:rsid w:val="0029425A"/>
    <w:rsid w:val="0029476A"/>
    <w:rsid w:val="00294BFA"/>
    <w:rsid w:val="0029567E"/>
    <w:rsid w:val="00295A7D"/>
    <w:rsid w:val="00295F66"/>
    <w:rsid w:val="00296069"/>
    <w:rsid w:val="002964B8"/>
    <w:rsid w:val="0029669D"/>
    <w:rsid w:val="00297B41"/>
    <w:rsid w:val="002A3CBA"/>
    <w:rsid w:val="002A6329"/>
    <w:rsid w:val="002A6E2D"/>
    <w:rsid w:val="002B27A3"/>
    <w:rsid w:val="002B4A4F"/>
    <w:rsid w:val="002B7827"/>
    <w:rsid w:val="002C17C5"/>
    <w:rsid w:val="002C30D2"/>
    <w:rsid w:val="002C3D28"/>
    <w:rsid w:val="002C5C81"/>
    <w:rsid w:val="002C6149"/>
    <w:rsid w:val="002C64F2"/>
    <w:rsid w:val="002C6E55"/>
    <w:rsid w:val="002C73E7"/>
    <w:rsid w:val="002D1860"/>
    <w:rsid w:val="002D3D11"/>
    <w:rsid w:val="002E5575"/>
    <w:rsid w:val="002E7825"/>
    <w:rsid w:val="002F292C"/>
    <w:rsid w:val="002F2FA4"/>
    <w:rsid w:val="002F7C7C"/>
    <w:rsid w:val="00303911"/>
    <w:rsid w:val="0030548A"/>
    <w:rsid w:val="0030663A"/>
    <w:rsid w:val="00306D7D"/>
    <w:rsid w:val="00307C2A"/>
    <w:rsid w:val="0031451B"/>
    <w:rsid w:val="00316569"/>
    <w:rsid w:val="003208E8"/>
    <w:rsid w:val="00327455"/>
    <w:rsid w:val="00333C4D"/>
    <w:rsid w:val="003359D4"/>
    <w:rsid w:val="00341E6E"/>
    <w:rsid w:val="00343EC5"/>
    <w:rsid w:val="00345C38"/>
    <w:rsid w:val="003460E2"/>
    <w:rsid w:val="00347CB3"/>
    <w:rsid w:val="00353187"/>
    <w:rsid w:val="00354371"/>
    <w:rsid w:val="0036655D"/>
    <w:rsid w:val="00370385"/>
    <w:rsid w:val="00370BA3"/>
    <w:rsid w:val="00376CFA"/>
    <w:rsid w:val="00377A68"/>
    <w:rsid w:val="003802C7"/>
    <w:rsid w:val="00380547"/>
    <w:rsid w:val="00381AE5"/>
    <w:rsid w:val="00384347"/>
    <w:rsid w:val="00387794"/>
    <w:rsid w:val="003908E5"/>
    <w:rsid w:val="00391FF8"/>
    <w:rsid w:val="00392B40"/>
    <w:rsid w:val="00397536"/>
    <w:rsid w:val="003A23F7"/>
    <w:rsid w:val="003A256B"/>
    <w:rsid w:val="003A389E"/>
    <w:rsid w:val="003B2BA5"/>
    <w:rsid w:val="003B4560"/>
    <w:rsid w:val="003B661E"/>
    <w:rsid w:val="003B702D"/>
    <w:rsid w:val="003B78AD"/>
    <w:rsid w:val="003C19C4"/>
    <w:rsid w:val="003D0D90"/>
    <w:rsid w:val="003D105E"/>
    <w:rsid w:val="003D1FA8"/>
    <w:rsid w:val="003D2299"/>
    <w:rsid w:val="003D2E99"/>
    <w:rsid w:val="003D4A4F"/>
    <w:rsid w:val="003D4B72"/>
    <w:rsid w:val="003D6F98"/>
    <w:rsid w:val="003E0DE7"/>
    <w:rsid w:val="003E1EF3"/>
    <w:rsid w:val="003E33AA"/>
    <w:rsid w:val="003E6625"/>
    <w:rsid w:val="003F5E3D"/>
    <w:rsid w:val="00403122"/>
    <w:rsid w:val="004036D9"/>
    <w:rsid w:val="00405B10"/>
    <w:rsid w:val="00406CB8"/>
    <w:rsid w:val="00410171"/>
    <w:rsid w:val="004108E1"/>
    <w:rsid w:val="00412387"/>
    <w:rsid w:val="0041391F"/>
    <w:rsid w:val="004139D4"/>
    <w:rsid w:val="00415E11"/>
    <w:rsid w:val="00417E17"/>
    <w:rsid w:val="004236E1"/>
    <w:rsid w:val="00424B32"/>
    <w:rsid w:val="00424C7F"/>
    <w:rsid w:val="0042681B"/>
    <w:rsid w:val="00430B74"/>
    <w:rsid w:val="00432FB7"/>
    <w:rsid w:val="0043321A"/>
    <w:rsid w:val="00436AD2"/>
    <w:rsid w:val="0045320F"/>
    <w:rsid w:val="00455CEE"/>
    <w:rsid w:val="00456F55"/>
    <w:rsid w:val="00457A6C"/>
    <w:rsid w:val="00472012"/>
    <w:rsid w:val="00472B5F"/>
    <w:rsid w:val="00475CA2"/>
    <w:rsid w:val="00485017"/>
    <w:rsid w:val="0049239D"/>
    <w:rsid w:val="00493AF9"/>
    <w:rsid w:val="004A2E25"/>
    <w:rsid w:val="004A4721"/>
    <w:rsid w:val="004B04E0"/>
    <w:rsid w:val="004B44C4"/>
    <w:rsid w:val="004C5D42"/>
    <w:rsid w:val="004C7CCB"/>
    <w:rsid w:val="004D2F8F"/>
    <w:rsid w:val="004D47B6"/>
    <w:rsid w:val="004D72D2"/>
    <w:rsid w:val="004E1F3A"/>
    <w:rsid w:val="004E433D"/>
    <w:rsid w:val="004E5133"/>
    <w:rsid w:val="004F4042"/>
    <w:rsid w:val="005001BB"/>
    <w:rsid w:val="005030BE"/>
    <w:rsid w:val="00505F13"/>
    <w:rsid w:val="005069F8"/>
    <w:rsid w:val="005127D2"/>
    <w:rsid w:val="00514971"/>
    <w:rsid w:val="00516A9D"/>
    <w:rsid w:val="00517F08"/>
    <w:rsid w:val="00522428"/>
    <w:rsid w:val="00523E19"/>
    <w:rsid w:val="00524C29"/>
    <w:rsid w:val="0053176B"/>
    <w:rsid w:val="005373EB"/>
    <w:rsid w:val="005411F0"/>
    <w:rsid w:val="00541A9F"/>
    <w:rsid w:val="005422AA"/>
    <w:rsid w:val="00542531"/>
    <w:rsid w:val="00543FB3"/>
    <w:rsid w:val="005466FA"/>
    <w:rsid w:val="00553FB8"/>
    <w:rsid w:val="00562A9C"/>
    <w:rsid w:val="00563E23"/>
    <w:rsid w:val="0056489C"/>
    <w:rsid w:val="00565B0E"/>
    <w:rsid w:val="005678BC"/>
    <w:rsid w:val="00576E4C"/>
    <w:rsid w:val="00581992"/>
    <w:rsid w:val="00583FD4"/>
    <w:rsid w:val="00584D68"/>
    <w:rsid w:val="00585C4E"/>
    <w:rsid w:val="005879C2"/>
    <w:rsid w:val="0059076C"/>
    <w:rsid w:val="00591C00"/>
    <w:rsid w:val="00593699"/>
    <w:rsid w:val="005952F1"/>
    <w:rsid w:val="005963BB"/>
    <w:rsid w:val="00596EA8"/>
    <w:rsid w:val="00596F5F"/>
    <w:rsid w:val="0059739B"/>
    <w:rsid w:val="00597CF2"/>
    <w:rsid w:val="005A0B5E"/>
    <w:rsid w:val="005A0EA2"/>
    <w:rsid w:val="005A1ACD"/>
    <w:rsid w:val="005B1746"/>
    <w:rsid w:val="005C107F"/>
    <w:rsid w:val="005C13B2"/>
    <w:rsid w:val="005C1BFE"/>
    <w:rsid w:val="005C4670"/>
    <w:rsid w:val="005C6F67"/>
    <w:rsid w:val="005C7339"/>
    <w:rsid w:val="005C7E55"/>
    <w:rsid w:val="005D036B"/>
    <w:rsid w:val="005D279B"/>
    <w:rsid w:val="005D4512"/>
    <w:rsid w:val="005D696A"/>
    <w:rsid w:val="005E06D9"/>
    <w:rsid w:val="005E328E"/>
    <w:rsid w:val="005E4FA7"/>
    <w:rsid w:val="005F0C83"/>
    <w:rsid w:val="005F126A"/>
    <w:rsid w:val="005F50D4"/>
    <w:rsid w:val="005F53E1"/>
    <w:rsid w:val="005F59DD"/>
    <w:rsid w:val="005F7A99"/>
    <w:rsid w:val="0060029D"/>
    <w:rsid w:val="00600960"/>
    <w:rsid w:val="00600CE5"/>
    <w:rsid w:val="00603E00"/>
    <w:rsid w:val="0061597E"/>
    <w:rsid w:val="00615EF9"/>
    <w:rsid w:val="006208D6"/>
    <w:rsid w:val="006217DF"/>
    <w:rsid w:val="00631388"/>
    <w:rsid w:val="00631498"/>
    <w:rsid w:val="006346B4"/>
    <w:rsid w:val="00634781"/>
    <w:rsid w:val="006436B3"/>
    <w:rsid w:val="00652B82"/>
    <w:rsid w:val="00654D98"/>
    <w:rsid w:val="0066478C"/>
    <w:rsid w:val="006668C5"/>
    <w:rsid w:val="00670459"/>
    <w:rsid w:val="00673E41"/>
    <w:rsid w:val="006747F1"/>
    <w:rsid w:val="00677D8D"/>
    <w:rsid w:val="00682291"/>
    <w:rsid w:val="006834EB"/>
    <w:rsid w:val="0068376D"/>
    <w:rsid w:val="00685D0C"/>
    <w:rsid w:val="00685DF9"/>
    <w:rsid w:val="00685E2B"/>
    <w:rsid w:val="0069299A"/>
    <w:rsid w:val="00692F1A"/>
    <w:rsid w:val="006965CE"/>
    <w:rsid w:val="006967C1"/>
    <w:rsid w:val="006970F9"/>
    <w:rsid w:val="006A0CB4"/>
    <w:rsid w:val="006A10F3"/>
    <w:rsid w:val="006A393D"/>
    <w:rsid w:val="006B01E4"/>
    <w:rsid w:val="006B24B2"/>
    <w:rsid w:val="006C016F"/>
    <w:rsid w:val="006C09BD"/>
    <w:rsid w:val="006C2B1A"/>
    <w:rsid w:val="006C4F6A"/>
    <w:rsid w:val="006C526A"/>
    <w:rsid w:val="006D0D9E"/>
    <w:rsid w:val="006D5AC9"/>
    <w:rsid w:val="006D7EDE"/>
    <w:rsid w:val="006E0248"/>
    <w:rsid w:val="006E3B6E"/>
    <w:rsid w:val="006E4690"/>
    <w:rsid w:val="006E559D"/>
    <w:rsid w:val="006F1D45"/>
    <w:rsid w:val="006F2F28"/>
    <w:rsid w:val="006F7FAF"/>
    <w:rsid w:val="00703C48"/>
    <w:rsid w:val="007063E0"/>
    <w:rsid w:val="00710556"/>
    <w:rsid w:val="00715882"/>
    <w:rsid w:val="00715BE3"/>
    <w:rsid w:val="00720239"/>
    <w:rsid w:val="00720617"/>
    <w:rsid w:val="00720BD5"/>
    <w:rsid w:val="007214E8"/>
    <w:rsid w:val="00723AF3"/>
    <w:rsid w:val="007262EE"/>
    <w:rsid w:val="00726F87"/>
    <w:rsid w:val="007324E2"/>
    <w:rsid w:val="00732EA4"/>
    <w:rsid w:val="0073322F"/>
    <w:rsid w:val="007355BB"/>
    <w:rsid w:val="00741A01"/>
    <w:rsid w:val="00742201"/>
    <w:rsid w:val="007458C5"/>
    <w:rsid w:val="00745ABB"/>
    <w:rsid w:val="00751E23"/>
    <w:rsid w:val="00753421"/>
    <w:rsid w:val="007540BE"/>
    <w:rsid w:val="00755F6F"/>
    <w:rsid w:val="0076088A"/>
    <w:rsid w:val="00761D95"/>
    <w:rsid w:val="00761FFA"/>
    <w:rsid w:val="007626EC"/>
    <w:rsid w:val="0077762B"/>
    <w:rsid w:val="0078027A"/>
    <w:rsid w:val="00782635"/>
    <w:rsid w:val="00786CC0"/>
    <w:rsid w:val="00791FFD"/>
    <w:rsid w:val="007A1983"/>
    <w:rsid w:val="007B29B5"/>
    <w:rsid w:val="007B7328"/>
    <w:rsid w:val="007C0722"/>
    <w:rsid w:val="007C1237"/>
    <w:rsid w:val="007C4C9C"/>
    <w:rsid w:val="007C4E83"/>
    <w:rsid w:val="007C4ED1"/>
    <w:rsid w:val="007C50B6"/>
    <w:rsid w:val="007C67B5"/>
    <w:rsid w:val="007D016F"/>
    <w:rsid w:val="007D1B05"/>
    <w:rsid w:val="007D6D6F"/>
    <w:rsid w:val="007E0282"/>
    <w:rsid w:val="007E44D8"/>
    <w:rsid w:val="007E5900"/>
    <w:rsid w:val="007F4428"/>
    <w:rsid w:val="00801917"/>
    <w:rsid w:val="008024AE"/>
    <w:rsid w:val="0082067A"/>
    <w:rsid w:val="008312DC"/>
    <w:rsid w:val="00831DB5"/>
    <w:rsid w:val="00835B3D"/>
    <w:rsid w:val="008436E4"/>
    <w:rsid w:val="00844C3D"/>
    <w:rsid w:val="0084621A"/>
    <w:rsid w:val="00846293"/>
    <w:rsid w:val="008464D1"/>
    <w:rsid w:val="008467D1"/>
    <w:rsid w:val="008508A1"/>
    <w:rsid w:val="00852DC7"/>
    <w:rsid w:val="00853785"/>
    <w:rsid w:val="00864F8F"/>
    <w:rsid w:val="008668D9"/>
    <w:rsid w:val="0087021D"/>
    <w:rsid w:val="00872DC0"/>
    <w:rsid w:val="008843C6"/>
    <w:rsid w:val="0088627D"/>
    <w:rsid w:val="00892326"/>
    <w:rsid w:val="00897412"/>
    <w:rsid w:val="008A2AE7"/>
    <w:rsid w:val="008B177C"/>
    <w:rsid w:val="008B2294"/>
    <w:rsid w:val="008B2D18"/>
    <w:rsid w:val="008B3AF4"/>
    <w:rsid w:val="008C34CF"/>
    <w:rsid w:val="008C3630"/>
    <w:rsid w:val="008C56A1"/>
    <w:rsid w:val="008D4FDA"/>
    <w:rsid w:val="008D569C"/>
    <w:rsid w:val="008D6631"/>
    <w:rsid w:val="008E2149"/>
    <w:rsid w:val="008E2423"/>
    <w:rsid w:val="008E2E90"/>
    <w:rsid w:val="008E5C39"/>
    <w:rsid w:val="008F1D92"/>
    <w:rsid w:val="008F2D5E"/>
    <w:rsid w:val="00901D50"/>
    <w:rsid w:val="00905616"/>
    <w:rsid w:val="00907305"/>
    <w:rsid w:val="009123F2"/>
    <w:rsid w:val="00913C4F"/>
    <w:rsid w:val="00915AF1"/>
    <w:rsid w:val="00922DD2"/>
    <w:rsid w:val="00924D0D"/>
    <w:rsid w:val="009250F5"/>
    <w:rsid w:val="00926596"/>
    <w:rsid w:val="00927AD0"/>
    <w:rsid w:val="00930AF7"/>
    <w:rsid w:val="00930F18"/>
    <w:rsid w:val="00930F8B"/>
    <w:rsid w:val="0093107C"/>
    <w:rsid w:val="00934C60"/>
    <w:rsid w:val="00935062"/>
    <w:rsid w:val="009350B0"/>
    <w:rsid w:val="009351E4"/>
    <w:rsid w:val="00940C39"/>
    <w:rsid w:val="00940EB7"/>
    <w:rsid w:val="009433F9"/>
    <w:rsid w:val="00946E82"/>
    <w:rsid w:val="00955675"/>
    <w:rsid w:val="009607CC"/>
    <w:rsid w:val="00966C24"/>
    <w:rsid w:val="00972F58"/>
    <w:rsid w:val="00974295"/>
    <w:rsid w:val="00976D00"/>
    <w:rsid w:val="009779ED"/>
    <w:rsid w:val="009875F0"/>
    <w:rsid w:val="00992140"/>
    <w:rsid w:val="009A0B9B"/>
    <w:rsid w:val="009A110C"/>
    <w:rsid w:val="009A3802"/>
    <w:rsid w:val="009B0CAE"/>
    <w:rsid w:val="009C46CE"/>
    <w:rsid w:val="009C4954"/>
    <w:rsid w:val="009D014F"/>
    <w:rsid w:val="009D11EC"/>
    <w:rsid w:val="009E0788"/>
    <w:rsid w:val="009E4BA8"/>
    <w:rsid w:val="00A0035D"/>
    <w:rsid w:val="00A014DE"/>
    <w:rsid w:val="00A024CD"/>
    <w:rsid w:val="00A05558"/>
    <w:rsid w:val="00A06059"/>
    <w:rsid w:val="00A15A59"/>
    <w:rsid w:val="00A23CB4"/>
    <w:rsid w:val="00A2791C"/>
    <w:rsid w:val="00A301A2"/>
    <w:rsid w:val="00A316BF"/>
    <w:rsid w:val="00A3291F"/>
    <w:rsid w:val="00A34530"/>
    <w:rsid w:val="00A36A9F"/>
    <w:rsid w:val="00A374F4"/>
    <w:rsid w:val="00A40D8E"/>
    <w:rsid w:val="00A41B58"/>
    <w:rsid w:val="00A42F37"/>
    <w:rsid w:val="00A44BDD"/>
    <w:rsid w:val="00A471A5"/>
    <w:rsid w:val="00A571A9"/>
    <w:rsid w:val="00A61A18"/>
    <w:rsid w:val="00A63F2A"/>
    <w:rsid w:val="00A649FA"/>
    <w:rsid w:val="00A701C9"/>
    <w:rsid w:val="00A72C08"/>
    <w:rsid w:val="00A73023"/>
    <w:rsid w:val="00A730B0"/>
    <w:rsid w:val="00A741D4"/>
    <w:rsid w:val="00A76CAE"/>
    <w:rsid w:val="00A7786D"/>
    <w:rsid w:val="00A817A3"/>
    <w:rsid w:val="00A81E64"/>
    <w:rsid w:val="00A82595"/>
    <w:rsid w:val="00A82ACC"/>
    <w:rsid w:val="00A86DA6"/>
    <w:rsid w:val="00A90958"/>
    <w:rsid w:val="00A9287A"/>
    <w:rsid w:val="00A93DBF"/>
    <w:rsid w:val="00A9734D"/>
    <w:rsid w:val="00A9784C"/>
    <w:rsid w:val="00AA0B10"/>
    <w:rsid w:val="00AA6141"/>
    <w:rsid w:val="00AB1EAA"/>
    <w:rsid w:val="00AB2090"/>
    <w:rsid w:val="00AC1F05"/>
    <w:rsid w:val="00AC3EFE"/>
    <w:rsid w:val="00AC4BA3"/>
    <w:rsid w:val="00AC5E00"/>
    <w:rsid w:val="00AC60B4"/>
    <w:rsid w:val="00AC76FE"/>
    <w:rsid w:val="00AD0C70"/>
    <w:rsid w:val="00AD1695"/>
    <w:rsid w:val="00AD3C2D"/>
    <w:rsid w:val="00AD5A33"/>
    <w:rsid w:val="00AD618F"/>
    <w:rsid w:val="00AE13E9"/>
    <w:rsid w:val="00AE41A6"/>
    <w:rsid w:val="00AE56B5"/>
    <w:rsid w:val="00AE723A"/>
    <w:rsid w:val="00AE72DD"/>
    <w:rsid w:val="00AF1B59"/>
    <w:rsid w:val="00AF28A1"/>
    <w:rsid w:val="00AF447A"/>
    <w:rsid w:val="00B00DEB"/>
    <w:rsid w:val="00B02419"/>
    <w:rsid w:val="00B035C3"/>
    <w:rsid w:val="00B15230"/>
    <w:rsid w:val="00B15F1C"/>
    <w:rsid w:val="00B17592"/>
    <w:rsid w:val="00B23A80"/>
    <w:rsid w:val="00B23D72"/>
    <w:rsid w:val="00B24666"/>
    <w:rsid w:val="00B249F6"/>
    <w:rsid w:val="00B318EF"/>
    <w:rsid w:val="00B35002"/>
    <w:rsid w:val="00B375B9"/>
    <w:rsid w:val="00B42121"/>
    <w:rsid w:val="00B54AAE"/>
    <w:rsid w:val="00B56067"/>
    <w:rsid w:val="00B563F8"/>
    <w:rsid w:val="00B609FA"/>
    <w:rsid w:val="00B66717"/>
    <w:rsid w:val="00B7271C"/>
    <w:rsid w:val="00B7597A"/>
    <w:rsid w:val="00B825A8"/>
    <w:rsid w:val="00B843AC"/>
    <w:rsid w:val="00B85C78"/>
    <w:rsid w:val="00B85FB6"/>
    <w:rsid w:val="00B87E25"/>
    <w:rsid w:val="00B942B2"/>
    <w:rsid w:val="00B959D2"/>
    <w:rsid w:val="00B9628A"/>
    <w:rsid w:val="00BA380F"/>
    <w:rsid w:val="00BA6DAB"/>
    <w:rsid w:val="00BB0081"/>
    <w:rsid w:val="00BB416D"/>
    <w:rsid w:val="00BB492A"/>
    <w:rsid w:val="00BB4E51"/>
    <w:rsid w:val="00BB57ED"/>
    <w:rsid w:val="00BB7D04"/>
    <w:rsid w:val="00BC217C"/>
    <w:rsid w:val="00BD16C4"/>
    <w:rsid w:val="00BD6E5D"/>
    <w:rsid w:val="00BE07A8"/>
    <w:rsid w:val="00BE31DF"/>
    <w:rsid w:val="00BE376E"/>
    <w:rsid w:val="00BF0238"/>
    <w:rsid w:val="00BF0B1F"/>
    <w:rsid w:val="00BF247E"/>
    <w:rsid w:val="00BF4038"/>
    <w:rsid w:val="00BF5D8B"/>
    <w:rsid w:val="00BF6FCA"/>
    <w:rsid w:val="00BF7ED7"/>
    <w:rsid w:val="00C00342"/>
    <w:rsid w:val="00C11EA7"/>
    <w:rsid w:val="00C12714"/>
    <w:rsid w:val="00C12E33"/>
    <w:rsid w:val="00C169DD"/>
    <w:rsid w:val="00C17AF1"/>
    <w:rsid w:val="00C236D6"/>
    <w:rsid w:val="00C24950"/>
    <w:rsid w:val="00C24A5B"/>
    <w:rsid w:val="00C26B0D"/>
    <w:rsid w:val="00C35383"/>
    <w:rsid w:val="00C36ACA"/>
    <w:rsid w:val="00C42801"/>
    <w:rsid w:val="00C47859"/>
    <w:rsid w:val="00C649D5"/>
    <w:rsid w:val="00C654D7"/>
    <w:rsid w:val="00C66087"/>
    <w:rsid w:val="00C705A6"/>
    <w:rsid w:val="00C70BD6"/>
    <w:rsid w:val="00C722D0"/>
    <w:rsid w:val="00C761C2"/>
    <w:rsid w:val="00C76475"/>
    <w:rsid w:val="00C77293"/>
    <w:rsid w:val="00C830FD"/>
    <w:rsid w:val="00C8574F"/>
    <w:rsid w:val="00C86135"/>
    <w:rsid w:val="00C868F8"/>
    <w:rsid w:val="00C87F4A"/>
    <w:rsid w:val="00C907F3"/>
    <w:rsid w:val="00C91895"/>
    <w:rsid w:val="00C95A51"/>
    <w:rsid w:val="00C96E7C"/>
    <w:rsid w:val="00CA3D77"/>
    <w:rsid w:val="00CA504C"/>
    <w:rsid w:val="00CB0DD9"/>
    <w:rsid w:val="00CB22B6"/>
    <w:rsid w:val="00CB28B6"/>
    <w:rsid w:val="00CB364E"/>
    <w:rsid w:val="00CC787D"/>
    <w:rsid w:val="00CD07BE"/>
    <w:rsid w:val="00CD2725"/>
    <w:rsid w:val="00CD307A"/>
    <w:rsid w:val="00CD3F6A"/>
    <w:rsid w:val="00CE0BAD"/>
    <w:rsid w:val="00D023E1"/>
    <w:rsid w:val="00D036B4"/>
    <w:rsid w:val="00D05F34"/>
    <w:rsid w:val="00D10762"/>
    <w:rsid w:val="00D128B4"/>
    <w:rsid w:val="00D15BF4"/>
    <w:rsid w:val="00D23C6F"/>
    <w:rsid w:val="00D23FB9"/>
    <w:rsid w:val="00D263DA"/>
    <w:rsid w:val="00D31CFA"/>
    <w:rsid w:val="00D32E2B"/>
    <w:rsid w:val="00D373A2"/>
    <w:rsid w:val="00D42A2C"/>
    <w:rsid w:val="00D46245"/>
    <w:rsid w:val="00D51165"/>
    <w:rsid w:val="00D56692"/>
    <w:rsid w:val="00D6360D"/>
    <w:rsid w:val="00D63C97"/>
    <w:rsid w:val="00D7264E"/>
    <w:rsid w:val="00D73922"/>
    <w:rsid w:val="00D73FCB"/>
    <w:rsid w:val="00D7610E"/>
    <w:rsid w:val="00D9090C"/>
    <w:rsid w:val="00D946A4"/>
    <w:rsid w:val="00D97A5C"/>
    <w:rsid w:val="00DA0D55"/>
    <w:rsid w:val="00DA135A"/>
    <w:rsid w:val="00DA15E8"/>
    <w:rsid w:val="00DA2409"/>
    <w:rsid w:val="00DA4610"/>
    <w:rsid w:val="00DB1A75"/>
    <w:rsid w:val="00DB1D8C"/>
    <w:rsid w:val="00DB421B"/>
    <w:rsid w:val="00DB545E"/>
    <w:rsid w:val="00DB5678"/>
    <w:rsid w:val="00DB60B8"/>
    <w:rsid w:val="00DC3015"/>
    <w:rsid w:val="00DC3569"/>
    <w:rsid w:val="00DC463E"/>
    <w:rsid w:val="00DC499E"/>
    <w:rsid w:val="00DC53F8"/>
    <w:rsid w:val="00DC5D67"/>
    <w:rsid w:val="00DD04DB"/>
    <w:rsid w:val="00DD0B29"/>
    <w:rsid w:val="00DD50D0"/>
    <w:rsid w:val="00DD6211"/>
    <w:rsid w:val="00DE138A"/>
    <w:rsid w:val="00DE1C68"/>
    <w:rsid w:val="00DE69CC"/>
    <w:rsid w:val="00DF3919"/>
    <w:rsid w:val="00DF794A"/>
    <w:rsid w:val="00E00CAE"/>
    <w:rsid w:val="00E00E11"/>
    <w:rsid w:val="00E036CC"/>
    <w:rsid w:val="00E04871"/>
    <w:rsid w:val="00E1030D"/>
    <w:rsid w:val="00E109AA"/>
    <w:rsid w:val="00E11501"/>
    <w:rsid w:val="00E125F0"/>
    <w:rsid w:val="00E1261D"/>
    <w:rsid w:val="00E1534A"/>
    <w:rsid w:val="00E268ED"/>
    <w:rsid w:val="00E26ED2"/>
    <w:rsid w:val="00E30C38"/>
    <w:rsid w:val="00E33068"/>
    <w:rsid w:val="00E34DEE"/>
    <w:rsid w:val="00E35826"/>
    <w:rsid w:val="00E374CB"/>
    <w:rsid w:val="00E377CA"/>
    <w:rsid w:val="00E37FF4"/>
    <w:rsid w:val="00E40E2B"/>
    <w:rsid w:val="00E42A03"/>
    <w:rsid w:val="00E43170"/>
    <w:rsid w:val="00E5058F"/>
    <w:rsid w:val="00E56473"/>
    <w:rsid w:val="00E57703"/>
    <w:rsid w:val="00E61EE8"/>
    <w:rsid w:val="00E63027"/>
    <w:rsid w:val="00E65E22"/>
    <w:rsid w:val="00E75144"/>
    <w:rsid w:val="00E7753F"/>
    <w:rsid w:val="00E8416F"/>
    <w:rsid w:val="00E86E80"/>
    <w:rsid w:val="00E87FA8"/>
    <w:rsid w:val="00EA2D76"/>
    <w:rsid w:val="00EB019F"/>
    <w:rsid w:val="00EB0838"/>
    <w:rsid w:val="00EB1450"/>
    <w:rsid w:val="00EC37A8"/>
    <w:rsid w:val="00EC581A"/>
    <w:rsid w:val="00EC7314"/>
    <w:rsid w:val="00ED0DBF"/>
    <w:rsid w:val="00ED1F36"/>
    <w:rsid w:val="00ED1F40"/>
    <w:rsid w:val="00ED5F9E"/>
    <w:rsid w:val="00ED6F7C"/>
    <w:rsid w:val="00ED76A1"/>
    <w:rsid w:val="00EE36A8"/>
    <w:rsid w:val="00EE464E"/>
    <w:rsid w:val="00EE78BF"/>
    <w:rsid w:val="00EE7BAE"/>
    <w:rsid w:val="00EF028E"/>
    <w:rsid w:val="00EF6EAF"/>
    <w:rsid w:val="00F02CFE"/>
    <w:rsid w:val="00F041B1"/>
    <w:rsid w:val="00F0469C"/>
    <w:rsid w:val="00F04DE2"/>
    <w:rsid w:val="00F072DE"/>
    <w:rsid w:val="00F12CE3"/>
    <w:rsid w:val="00F15BA1"/>
    <w:rsid w:val="00F17A76"/>
    <w:rsid w:val="00F17C48"/>
    <w:rsid w:val="00F21C9D"/>
    <w:rsid w:val="00F2228F"/>
    <w:rsid w:val="00F23BAB"/>
    <w:rsid w:val="00F261A2"/>
    <w:rsid w:val="00F26307"/>
    <w:rsid w:val="00F3043A"/>
    <w:rsid w:val="00F30D7B"/>
    <w:rsid w:val="00F41B60"/>
    <w:rsid w:val="00F514B2"/>
    <w:rsid w:val="00F52C01"/>
    <w:rsid w:val="00F607C8"/>
    <w:rsid w:val="00F61861"/>
    <w:rsid w:val="00F6349A"/>
    <w:rsid w:val="00F64932"/>
    <w:rsid w:val="00F64CC8"/>
    <w:rsid w:val="00F66649"/>
    <w:rsid w:val="00F66989"/>
    <w:rsid w:val="00F714DB"/>
    <w:rsid w:val="00F73219"/>
    <w:rsid w:val="00F8312A"/>
    <w:rsid w:val="00F87397"/>
    <w:rsid w:val="00F908ED"/>
    <w:rsid w:val="00FA15C4"/>
    <w:rsid w:val="00FA406A"/>
    <w:rsid w:val="00FA42BC"/>
    <w:rsid w:val="00FA4938"/>
    <w:rsid w:val="00FA4FDA"/>
    <w:rsid w:val="00FA510A"/>
    <w:rsid w:val="00FA5750"/>
    <w:rsid w:val="00FB21DC"/>
    <w:rsid w:val="00FB222E"/>
    <w:rsid w:val="00FB5D60"/>
    <w:rsid w:val="00FB68BC"/>
    <w:rsid w:val="00FC3D1A"/>
    <w:rsid w:val="00FC4D6A"/>
    <w:rsid w:val="00FC7056"/>
    <w:rsid w:val="00FC762D"/>
    <w:rsid w:val="00FD77C7"/>
    <w:rsid w:val="00FE71AF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19"/>
  </w:style>
  <w:style w:type="paragraph" w:styleId="1">
    <w:name w:val="heading 1"/>
    <w:basedOn w:val="a"/>
    <w:next w:val="a"/>
    <w:link w:val="10"/>
    <w:qFormat/>
    <w:rsid w:val="005373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73E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373E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2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373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2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373E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73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373E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5373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semiHidden/>
    <w:rsid w:val="005373EB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73EB"/>
  </w:style>
  <w:style w:type="paragraph" w:styleId="a3">
    <w:name w:val="footnote text"/>
    <w:basedOn w:val="a"/>
    <w:link w:val="a4"/>
    <w:uiPriority w:val="99"/>
    <w:unhideWhenUsed/>
    <w:rsid w:val="00537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537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537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537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373E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5373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"/>
    <w:basedOn w:val="a"/>
    <w:link w:val="aa"/>
    <w:unhideWhenUsed/>
    <w:rsid w:val="005373E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373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373E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373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5373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37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5373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373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73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373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5373E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373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otnote reference"/>
    <w:semiHidden/>
    <w:unhideWhenUsed/>
    <w:rsid w:val="005373EB"/>
    <w:rPr>
      <w:vertAlign w:val="superscript"/>
    </w:rPr>
  </w:style>
  <w:style w:type="table" w:styleId="ae">
    <w:name w:val="Table Grid"/>
    <w:basedOn w:val="a1"/>
    <w:rsid w:val="00537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B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A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56F5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802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802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rsid w:val="00004048"/>
    <w:rPr>
      <w:color w:val="0000FF"/>
      <w:u w:val="single"/>
    </w:rPr>
  </w:style>
  <w:style w:type="character" w:styleId="af3">
    <w:name w:val="Strong"/>
    <w:qFormat/>
    <w:rsid w:val="00004048"/>
    <w:rPr>
      <w:b/>
      <w:bCs/>
    </w:rPr>
  </w:style>
  <w:style w:type="paragraph" w:styleId="af4">
    <w:name w:val="Normal (Web)"/>
    <w:basedOn w:val="a"/>
    <w:uiPriority w:val="99"/>
    <w:semiHidden/>
    <w:unhideWhenUsed/>
    <w:rsid w:val="00FA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B15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15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73E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373E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373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373E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373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373E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5373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semiHidden/>
    <w:rsid w:val="005373EB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73EB"/>
  </w:style>
  <w:style w:type="paragraph" w:styleId="a3">
    <w:name w:val="footnote text"/>
    <w:basedOn w:val="a"/>
    <w:link w:val="a4"/>
    <w:semiHidden/>
    <w:unhideWhenUsed/>
    <w:rsid w:val="00537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37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537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537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373E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5373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373E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373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5373E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5373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373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37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5373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373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5373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5373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5373E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5373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otnote reference"/>
    <w:semiHidden/>
    <w:unhideWhenUsed/>
    <w:rsid w:val="005373EB"/>
    <w:rPr>
      <w:vertAlign w:val="superscript"/>
    </w:rPr>
  </w:style>
  <w:style w:type="table" w:styleId="ae">
    <w:name w:val="Table Grid"/>
    <w:basedOn w:val="a1"/>
    <w:rsid w:val="00537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662A162-7F0A-4097-B76A-57BA7616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16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SHTNK</cp:lastModifiedBy>
  <cp:revision>734</cp:revision>
  <cp:lastPrinted>2018-03-14T17:48:00Z</cp:lastPrinted>
  <dcterms:created xsi:type="dcterms:W3CDTF">2015-09-02T13:55:00Z</dcterms:created>
  <dcterms:modified xsi:type="dcterms:W3CDTF">2021-02-09T09:40:00Z</dcterms:modified>
</cp:coreProperties>
</file>